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 xml:space="preserve">Учебно-методический комплекс </w:t>
      </w:r>
      <w:proofErr w:type="spellStart"/>
      <w:r w:rsidRPr="00756055">
        <w:rPr>
          <w:b/>
        </w:rPr>
        <w:t>КазНУ</w:t>
      </w:r>
      <w:proofErr w:type="spellEnd"/>
      <w:r w:rsidRPr="00756055">
        <w:rPr>
          <w:b/>
        </w:rPr>
        <w:t xml:space="preserve"> им. </w:t>
      </w:r>
      <w:proofErr w:type="spellStart"/>
      <w:r w:rsidRPr="00756055">
        <w:rPr>
          <w:b/>
        </w:rPr>
        <w:t>Аль-Фараби</w:t>
      </w:r>
      <w:proofErr w:type="spellEnd"/>
    </w:p>
    <w:p w:rsidR="00EE11A2" w:rsidRPr="00756055" w:rsidRDefault="00EE11A2" w:rsidP="00EE11A2">
      <w:pPr>
        <w:jc w:val="center"/>
      </w:pPr>
      <w:r w:rsidRPr="00756055">
        <w:t>Специальность:</w:t>
      </w:r>
      <w:r w:rsidRPr="00756055">
        <w:rPr>
          <w:lang w:val="kk-KZ"/>
        </w:rPr>
        <w:t xml:space="preserve"> </w:t>
      </w:r>
      <w:r w:rsidRPr="00756055">
        <w:t>Таможенное дело</w:t>
      </w:r>
    </w:p>
    <w:p w:rsidR="00EE11A2" w:rsidRPr="00756055" w:rsidRDefault="00EE11A2" w:rsidP="00EE11A2">
      <w:pPr>
        <w:jc w:val="center"/>
      </w:pPr>
      <w:r w:rsidRPr="00756055">
        <w:t>Шифр:  5В0304</w:t>
      </w:r>
      <w:r w:rsidR="00F93452">
        <w:t>00</w:t>
      </w:r>
      <w:bookmarkStart w:id="0" w:name="_GoBack"/>
      <w:bookmarkEnd w:id="0"/>
    </w:p>
    <w:p w:rsidR="00EE11A2" w:rsidRPr="00756055" w:rsidRDefault="00EE11A2" w:rsidP="00EE11A2">
      <w:pPr>
        <w:jc w:val="center"/>
      </w:pPr>
      <w:r w:rsidRPr="00756055">
        <w:t xml:space="preserve">Дисциплина: </w:t>
      </w:r>
      <w:r w:rsidR="00772EF5">
        <w:t>Правовые основы таможенного и валютного контроля</w:t>
      </w:r>
    </w:p>
    <w:p w:rsidR="00EE11A2" w:rsidRPr="00756055" w:rsidRDefault="00EE11A2" w:rsidP="00EE11A2">
      <w:pPr>
        <w:jc w:val="both"/>
        <w:rPr>
          <w:b/>
        </w:rPr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3. Содержание семинарских занятий</w:t>
      </w:r>
    </w:p>
    <w:p w:rsidR="00EE11A2" w:rsidRPr="00756055" w:rsidRDefault="00EE11A2" w:rsidP="00EE11A2">
      <w:pPr>
        <w:pStyle w:val="2"/>
        <w:jc w:val="center"/>
        <w:rPr>
          <w:sz w:val="24"/>
          <w:szCs w:val="24"/>
        </w:rPr>
      </w:pPr>
    </w:p>
    <w:p w:rsidR="00EE11A2" w:rsidRPr="00772EF5" w:rsidRDefault="00EE11A2" w:rsidP="00EE11A2">
      <w:pPr>
        <w:jc w:val="center"/>
        <w:rPr>
          <w:b/>
        </w:rPr>
      </w:pPr>
      <w:r w:rsidRPr="00772EF5">
        <w:rPr>
          <w:b/>
        </w:rPr>
        <w:t xml:space="preserve">Семинар 1. </w:t>
      </w:r>
      <w:r w:rsidR="00772EF5" w:rsidRPr="00772EF5">
        <w:rPr>
          <w:b/>
        </w:rPr>
        <w:t>Правовая природа таможенного контроля</w:t>
      </w:r>
    </w:p>
    <w:p w:rsidR="00EE11A2" w:rsidRPr="00756055" w:rsidRDefault="00EE11A2" w:rsidP="00EE11A2">
      <w:pPr>
        <w:jc w:val="both"/>
        <w:rPr>
          <w:b/>
        </w:rPr>
      </w:pPr>
    </w:p>
    <w:p w:rsidR="00EE11A2" w:rsidRPr="00756055" w:rsidRDefault="00EE11A2" w:rsidP="00EE11A2">
      <w:pPr>
        <w:jc w:val="both"/>
        <w:rPr>
          <w:b/>
        </w:rPr>
      </w:pPr>
      <w:r w:rsidRPr="00756055">
        <w:rPr>
          <w:b/>
        </w:rPr>
        <w:t>План семинара:</w:t>
      </w:r>
    </w:p>
    <w:p w:rsidR="00EE11A2" w:rsidRPr="00756055" w:rsidRDefault="00772EF5" w:rsidP="00EE11A2">
      <w:pPr>
        <w:numPr>
          <w:ilvl w:val="0"/>
          <w:numId w:val="11"/>
        </w:numPr>
        <w:ind w:left="0" w:firstLine="0"/>
        <w:jc w:val="both"/>
      </w:pPr>
      <w:r>
        <w:rPr>
          <w:lang w:val="kk-KZ"/>
        </w:rPr>
        <w:t>Понятие таможенного контроля</w:t>
      </w:r>
      <w:r w:rsidR="00EE11A2" w:rsidRPr="00756055">
        <w:t>.</w:t>
      </w:r>
    </w:p>
    <w:p w:rsidR="00EE11A2" w:rsidRPr="00756055" w:rsidRDefault="00772EF5" w:rsidP="00EE11A2">
      <w:pPr>
        <w:numPr>
          <w:ilvl w:val="0"/>
          <w:numId w:val="11"/>
        </w:numPr>
        <w:ind w:left="0" w:firstLine="0"/>
        <w:jc w:val="both"/>
      </w:pPr>
      <w:r>
        <w:t>Цели и задачи проведения таможенного контроля</w:t>
      </w:r>
      <w:r w:rsidR="00EE11A2" w:rsidRPr="00756055">
        <w:t>.</w:t>
      </w:r>
    </w:p>
    <w:p w:rsidR="00EE11A2" w:rsidRPr="00756055" w:rsidRDefault="00772EF5" w:rsidP="00EE11A2">
      <w:pPr>
        <w:numPr>
          <w:ilvl w:val="0"/>
          <w:numId w:val="11"/>
        </w:numPr>
        <w:ind w:left="0" w:firstLine="0"/>
        <w:jc w:val="both"/>
      </w:pPr>
      <w:r>
        <w:t>Принципы проведения таможенного контроля</w:t>
      </w:r>
      <w:r w:rsidR="00EE11A2" w:rsidRPr="00756055">
        <w:t>.</w:t>
      </w:r>
    </w:p>
    <w:p w:rsidR="00EE11A2" w:rsidRPr="00756055" w:rsidRDefault="00EE11A2" w:rsidP="00EE11A2">
      <w:pPr>
        <w:jc w:val="both"/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1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1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1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bookmarkStart w:id="1" w:name="_ftnref3"/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756055">
        <w:rPr>
          <w:sz w:val="24"/>
          <w:szCs w:val="24"/>
        </w:rPr>
        <w:lastRenderedPageBreak/>
        <w:fldChar w:fldCharType="begin"/>
      </w:r>
      <w:r w:rsidR="00EE11A2" w:rsidRPr="00756055">
        <w:rPr>
          <w:sz w:val="24"/>
          <w:szCs w:val="24"/>
        </w:rPr>
        <w:instrText xml:space="preserve"> HYPERLINK "http://www.km.ru/referats/D90BF5BBF44B4B838811E80F07CCDCF5" \l "_ftn3" </w:instrText>
      </w:r>
      <w:r w:rsidRPr="00756055">
        <w:rPr>
          <w:sz w:val="24"/>
          <w:szCs w:val="24"/>
        </w:rPr>
        <w:fldChar w:fldCharType="separate"/>
      </w:r>
      <w:proofErr w:type="spellStart"/>
      <w:r w:rsidR="00EE11A2" w:rsidRPr="00756055">
        <w:rPr>
          <w:sz w:val="24"/>
          <w:szCs w:val="24"/>
        </w:rPr>
        <w:t>Смитиенко</w:t>
      </w:r>
      <w:proofErr w:type="spellEnd"/>
      <w:r w:rsidR="00EE11A2" w:rsidRPr="00756055">
        <w:rPr>
          <w:sz w:val="24"/>
          <w:szCs w:val="24"/>
        </w:rPr>
        <w:t xml:space="preserve"> Б. М. Всемирная торговая организация в мировой экономике и перспективы вступления России в ВТО. – М.: Финансовая академия, 2002</w:t>
      </w:r>
      <w:r w:rsidRPr="00756055">
        <w:rPr>
          <w:sz w:val="24"/>
          <w:szCs w:val="24"/>
        </w:rPr>
        <w:fldChar w:fldCharType="end"/>
      </w:r>
      <w:bookmarkEnd w:id="1"/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7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8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9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jc w:val="both"/>
      </w:pPr>
    </w:p>
    <w:p w:rsidR="00EE11A2" w:rsidRDefault="00EE11A2" w:rsidP="00EE11A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56055">
        <w:rPr>
          <w:rFonts w:ascii="Times New Roman" w:hAnsi="Times New Roman"/>
          <w:sz w:val="24"/>
          <w:szCs w:val="24"/>
        </w:rPr>
        <w:t xml:space="preserve">Семинар 2. </w:t>
      </w:r>
      <w:r w:rsidR="00772EF5" w:rsidRPr="00326826">
        <w:rPr>
          <w:rStyle w:val="FontStyle130"/>
          <w:sz w:val="24"/>
          <w:szCs w:val="24"/>
        </w:rPr>
        <w:t>Виды и формы таможенного контроля по законодательству Таможенного союза</w:t>
      </w:r>
    </w:p>
    <w:p w:rsidR="00EE11A2" w:rsidRPr="00756055" w:rsidRDefault="00EE11A2" w:rsidP="00EE11A2"/>
    <w:p w:rsidR="00EE11A2" w:rsidRPr="00756055" w:rsidRDefault="00772EF5" w:rsidP="00EE11A2">
      <w:pPr>
        <w:numPr>
          <w:ilvl w:val="0"/>
          <w:numId w:val="20"/>
        </w:numPr>
        <w:ind w:left="0" w:firstLine="0"/>
        <w:jc w:val="both"/>
      </w:pPr>
      <w:r>
        <w:t>Виды таможенного контроля</w:t>
      </w:r>
      <w:r w:rsidR="00EE11A2" w:rsidRPr="00756055">
        <w:t xml:space="preserve">. </w:t>
      </w:r>
    </w:p>
    <w:p w:rsidR="00EE11A2" w:rsidRPr="00756055" w:rsidRDefault="00772EF5" w:rsidP="00EE11A2">
      <w:pPr>
        <w:numPr>
          <w:ilvl w:val="0"/>
          <w:numId w:val="20"/>
        </w:numPr>
        <w:ind w:left="0" w:firstLine="0"/>
        <w:jc w:val="both"/>
      </w:pPr>
      <w:r>
        <w:t>Формы таможенного контроля</w:t>
      </w:r>
      <w:r w:rsidR="00EE11A2" w:rsidRPr="00756055">
        <w:t>.</w:t>
      </w:r>
    </w:p>
    <w:p w:rsidR="00EE11A2" w:rsidRDefault="00EE11A2" w:rsidP="00EE11A2">
      <w:pPr>
        <w:jc w:val="both"/>
        <w:rPr>
          <w:b/>
        </w:rPr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3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3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3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lastRenderedPageBreak/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10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11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12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13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Default="00EE11A2" w:rsidP="00EE11A2">
      <w:pPr>
        <w:pStyle w:val="6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E11A2" w:rsidRDefault="00EE11A2" w:rsidP="00EE11A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56055">
        <w:rPr>
          <w:rFonts w:ascii="Times New Roman" w:hAnsi="Times New Roman"/>
          <w:sz w:val="24"/>
          <w:szCs w:val="24"/>
        </w:rPr>
        <w:t xml:space="preserve">Семинар 3. </w:t>
      </w:r>
      <w:r w:rsidR="00772EF5" w:rsidRPr="00326826">
        <w:rPr>
          <w:rFonts w:ascii="Times New Roman" w:hAnsi="Times New Roman"/>
          <w:sz w:val="24"/>
          <w:szCs w:val="24"/>
        </w:rPr>
        <w:t>Полномочия таможенных органов Республики Казахстан по осуществлению таможенного контроля</w:t>
      </w:r>
    </w:p>
    <w:p w:rsidR="00EE11A2" w:rsidRPr="00756055" w:rsidRDefault="00EE11A2" w:rsidP="00EE11A2"/>
    <w:p w:rsidR="00EE11A2" w:rsidRPr="00756055" w:rsidRDefault="00772EF5" w:rsidP="00EE11A2">
      <w:pPr>
        <w:numPr>
          <w:ilvl w:val="0"/>
          <w:numId w:val="23"/>
        </w:numPr>
        <w:ind w:left="0" w:firstLine="0"/>
        <w:jc w:val="both"/>
      </w:pPr>
      <w:r>
        <w:t>Органы, осуществляющие таможенный контроль</w:t>
      </w:r>
    </w:p>
    <w:p w:rsidR="00772EF5" w:rsidRDefault="00772EF5" w:rsidP="00EE11A2">
      <w:pPr>
        <w:numPr>
          <w:ilvl w:val="0"/>
          <w:numId w:val="23"/>
        </w:numPr>
        <w:ind w:left="0" w:firstLine="0"/>
        <w:jc w:val="both"/>
      </w:pPr>
      <w:r w:rsidRPr="00772EF5">
        <w:t xml:space="preserve">Участие специалиста при проведении таможенного контроля </w:t>
      </w:r>
    </w:p>
    <w:p w:rsidR="00EE11A2" w:rsidRDefault="00772EF5" w:rsidP="00EE11A2">
      <w:pPr>
        <w:numPr>
          <w:ilvl w:val="0"/>
          <w:numId w:val="23"/>
        </w:numPr>
        <w:ind w:left="0" w:firstLine="0"/>
        <w:jc w:val="both"/>
      </w:pPr>
      <w:r w:rsidRPr="00772EF5">
        <w:t>Взаимодействие между таможенными органами и контролирующими государственными органами на таможенной границе Таможенного союза</w:t>
      </w: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3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3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3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lastRenderedPageBreak/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14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15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16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17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jc w:val="both"/>
      </w:pPr>
    </w:p>
    <w:p w:rsidR="00EE11A2" w:rsidRPr="00772EF5" w:rsidRDefault="00EE11A2" w:rsidP="00EE11A2">
      <w:pPr>
        <w:jc w:val="center"/>
        <w:rPr>
          <w:b/>
        </w:rPr>
      </w:pPr>
      <w:r w:rsidRPr="00772EF5">
        <w:rPr>
          <w:b/>
        </w:rPr>
        <w:t xml:space="preserve">Семинар 4. </w:t>
      </w:r>
      <w:r w:rsidR="00772EF5" w:rsidRPr="00772EF5">
        <w:rPr>
          <w:b/>
        </w:rPr>
        <w:t>Порядок проведения таможенного контроля</w:t>
      </w:r>
    </w:p>
    <w:p w:rsidR="00EE11A2" w:rsidRPr="00756055" w:rsidRDefault="00EE11A2" w:rsidP="00EE11A2">
      <w:pPr>
        <w:jc w:val="center"/>
        <w:rPr>
          <w:b/>
        </w:rPr>
      </w:pPr>
    </w:p>
    <w:p w:rsidR="00EE11A2" w:rsidRPr="00DE3D7A" w:rsidRDefault="00772EF5" w:rsidP="00EE11A2">
      <w:pPr>
        <w:numPr>
          <w:ilvl w:val="0"/>
          <w:numId w:val="25"/>
        </w:numPr>
        <w:jc w:val="both"/>
      </w:pPr>
      <w:r w:rsidRPr="00772EF5">
        <w:t>Товары, находящиеся под таможенным контролем</w:t>
      </w:r>
      <w:r w:rsidR="00EE11A2" w:rsidRPr="00DE3D7A">
        <w:t xml:space="preserve"> </w:t>
      </w:r>
    </w:p>
    <w:p w:rsidR="00772EF5" w:rsidRDefault="00772EF5" w:rsidP="00EE11A2">
      <w:pPr>
        <w:numPr>
          <w:ilvl w:val="0"/>
          <w:numId w:val="25"/>
        </w:numPr>
        <w:jc w:val="both"/>
      </w:pPr>
      <w:r w:rsidRPr="00772EF5">
        <w:t xml:space="preserve">Представление документов и сведений, необходимых для проведения таможенного контроля </w:t>
      </w:r>
    </w:p>
    <w:p w:rsidR="00772EF5" w:rsidRDefault="00772EF5" w:rsidP="00772EF5">
      <w:pPr>
        <w:numPr>
          <w:ilvl w:val="0"/>
          <w:numId w:val="25"/>
        </w:numPr>
        <w:jc w:val="both"/>
      </w:pPr>
      <w:r w:rsidRPr="00772EF5">
        <w:t xml:space="preserve">Недопустимость причинения неправомерного вреда при проведении таможенного контроля </w:t>
      </w:r>
    </w:p>
    <w:p w:rsidR="00EE11A2" w:rsidRPr="00772EF5" w:rsidRDefault="00772EF5" w:rsidP="00772EF5">
      <w:pPr>
        <w:numPr>
          <w:ilvl w:val="0"/>
          <w:numId w:val="25"/>
        </w:numPr>
        <w:jc w:val="both"/>
      </w:pPr>
      <w:r w:rsidRPr="00772EF5">
        <w:t>Использование технических средств, водных и воздушных судов при проведении таможенного контроля</w:t>
      </w: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3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3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3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lastRenderedPageBreak/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18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19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20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21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jc w:val="both"/>
      </w:pPr>
    </w:p>
    <w:p w:rsidR="00EE11A2" w:rsidRDefault="00EE11A2" w:rsidP="00EE11A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56055">
        <w:rPr>
          <w:rFonts w:ascii="Times New Roman" w:hAnsi="Times New Roman"/>
          <w:sz w:val="24"/>
          <w:szCs w:val="24"/>
        </w:rPr>
        <w:t xml:space="preserve">Семинар 5. </w:t>
      </w:r>
      <w:r w:rsidR="00772EF5" w:rsidRPr="00326826">
        <w:rPr>
          <w:rFonts w:ascii="Times New Roman" w:hAnsi="Times New Roman"/>
          <w:sz w:val="24"/>
          <w:szCs w:val="24"/>
        </w:rPr>
        <w:t>Взаимная административная помощь таможенных органов</w:t>
      </w:r>
    </w:p>
    <w:p w:rsidR="00EE11A2" w:rsidRPr="00612A31" w:rsidRDefault="00EE11A2" w:rsidP="00EE11A2"/>
    <w:p w:rsidR="00EE11A2" w:rsidRPr="00756055" w:rsidRDefault="00EE11A2" w:rsidP="00EE11A2">
      <w:pPr>
        <w:jc w:val="both"/>
      </w:pPr>
      <w:r w:rsidRPr="00756055">
        <w:rPr>
          <w:b/>
        </w:rPr>
        <w:t>План семинара</w:t>
      </w:r>
      <w:r>
        <w:rPr>
          <w:b/>
        </w:rPr>
        <w:t>:</w:t>
      </w:r>
    </w:p>
    <w:p w:rsidR="00772EF5" w:rsidRPr="00772EF5" w:rsidRDefault="00F83F5F" w:rsidP="0051746A">
      <w:pPr>
        <w:pStyle w:val="aa"/>
        <w:numPr>
          <w:ilvl w:val="0"/>
          <w:numId w:val="29"/>
        </w:numPr>
      </w:pPr>
      <w:hyperlink r:id="rId22" w:anchor="c213" w:history="1">
        <w:r w:rsidR="00AD4F4C" w:rsidRPr="00AD4F4C">
          <w:t xml:space="preserve">Взаимная административная помощь </w:t>
        </w:r>
      </w:hyperlink>
    </w:p>
    <w:p w:rsidR="00772EF5" w:rsidRDefault="00F83F5F" w:rsidP="0051746A">
      <w:pPr>
        <w:pStyle w:val="aa"/>
        <w:numPr>
          <w:ilvl w:val="0"/>
          <w:numId w:val="29"/>
        </w:numPr>
      </w:pPr>
      <w:hyperlink r:id="rId23" w:anchor="c214" w:history="1">
        <w:r w:rsidR="0051746A" w:rsidRPr="0051746A">
          <w:t xml:space="preserve">Обмен информацией между таможенными органами </w:t>
        </w:r>
      </w:hyperlink>
    </w:p>
    <w:p w:rsidR="0051746A" w:rsidRPr="00772EF5" w:rsidRDefault="0051746A" w:rsidP="0051746A">
      <w:pPr>
        <w:pStyle w:val="aa"/>
        <w:numPr>
          <w:ilvl w:val="0"/>
          <w:numId w:val="29"/>
        </w:numPr>
      </w:pPr>
      <w:r w:rsidRPr="0051746A">
        <w:t>Взаимное признание решений, принятых таможенными органами</w:t>
      </w:r>
    </w:p>
    <w:p w:rsidR="00DA3882" w:rsidRDefault="00DA3882" w:rsidP="00EE11A2">
      <w:pPr>
        <w:jc w:val="center"/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4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4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4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lastRenderedPageBreak/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24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25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26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27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pStyle w:val="6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E11A2" w:rsidRDefault="00EE11A2" w:rsidP="00EE11A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56055">
        <w:rPr>
          <w:rFonts w:ascii="Times New Roman" w:hAnsi="Times New Roman"/>
          <w:sz w:val="24"/>
          <w:szCs w:val="24"/>
        </w:rPr>
        <w:t xml:space="preserve">Семинар 6. </w:t>
      </w:r>
      <w:r w:rsidR="00772EF5" w:rsidRPr="00326826">
        <w:rPr>
          <w:rFonts w:ascii="Times New Roman" w:hAnsi="Times New Roman"/>
          <w:sz w:val="24"/>
          <w:szCs w:val="24"/>
        </w:rPr>
        <w:t>Система управления рисками</w:t>
      </w:r>
    </w:p>
    <w:p w:rsidR="00EE11A2" w:rsidRPr="00772EF5" w:rsidRDefault="00EE11A2" w:rsidP="00772EF5"/>
    <w:p w:rsidR="00772EF5" w:rsidRPr="00772EF5" w:rsidRDefault="00F83F5F" w:rsidP="00772EF5">
      <w:hyperlink r:id="rId28" w:anchor="c216" w:history="1">
        <w:r w:rsidR="00772EF5">
          <w:t>1</w:t>
        </w:r>
        <w:r w:rsidR="00772EF5" w:rsidRPr="00772EF5">
          <w:t xml:space="preserve">. Общие понятия и цели применения системы управления рисками </w:t>
        </w:r>
      </w:hyperlink>
    </w:p>
    <w:p w:rsidR="00772EF5" w:rsidRPr="00772EF5" w:rsidRDefault="00F83F5F" w:rsidP="00772EF5">
      <w:hyperlink r:id="rId29" w:anchor="c217" w:history="1">
        <w:r w:rsidR="00772EF5">
          <w:t>2</w:t>
        </w:r>
        <w:r w:rsidR="00772EF5" w:rsidRPr="00772EF5">
          <w:t xml:space="preserve">. Основные понятия, используемые при применении системы управления рисками </w:t>
        </w:r>
      </w:hyperlink>
    </w:p>
    <w:p w:rsidR="00772EF5" w:rsidRPr="00772EF5" w:rsidRDefault="00F83F5F" w:rsidP="00772EF5">
      <w:hyperlink r:id="rId30" w:anchor="c218" w:history="1">
        <w:r w:rsidR="00772EF5">
          <w:t>3</w:t>
        </w:r>
        <w:r w:rsidR="00772EF5" w:rsidRPr="00772EF5">
          <w:t>. Объекты анализа риска</w:t>
        </w:r>
      </w:hyperlink>
    </w:p>
    <w:p w:rsidR="00EE11A2" w:rsidRPr="00756055" w:rsidRDefault="00EE11A2" w:rsidP="00EE11A2">
      <w:pPr>
        <w:pStyle w:val="6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4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4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4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lastRenderedPageBreak/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31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32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33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34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jc w:val="both"/>
      </w:pPr>
    </w:p>
    <w:p w:rsidR="00EE11A2" w:rsidRDefault="00EE11A2" w:rsidP="00EE11A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56055">
        <w:rPr>
          <w:rFonts w:ascii="Times New Roman" w:hAnsi="Times New Roman"/>
          <w:sz w:val="24"/>
          <w:szCs w:val="24"/>
        </w:rPr>
        <w:t xml:space="preserve">Семинар 7. </w:t>
      </w:r>
      <w:r w:rsidR="00772EF5" w:rsidRPr="00326826">
        <w:rPr>
          <w:rFonts w:ascii="Times New Roman" w:hAnsi="Times New Roman"/>
          <w:sz w:val="24"/>
          <w:szCs w:val="24"/>
        </w:rPr>
        <w:t>Деятельность таможенных органов по оценке и управлению рисками</w:t>
      </w:r>
    </w:p>
    <w:p w:rsidR="00EE11A2" w:rsidRPr="00612A31" w:rsidRDefault="00EE11A2" w:rsidP="00EE11A2"/>
    <w:p w:rsidR="00EE11A2" w:rsidRPr="00756055" w:rsidRDefault="00EE11A2" w:rsidP="00EE11A2">
      <w:pPr>
        <w:jc w:val="both"/>
      </w:pPr>
      <w:r w:rsidRPr="00756055">
        <w:rPr>
          <w:b/>
        </w:rPr>
        <w:t>План семинара  (2 часа):</w:t>
      </w:r>
    </w:p>
    <w:p w:rsidR="00EE11A2" w:rsidRPr="00756055" w:rsidRDefault="00772EF5" w:rsidP="00EE11A2">
      <w:pPr>
        <w:numPr>
          <w:ilvl w:val="0"/>
          <w:numId w:val="13"/>
        </w:numPr>
        <w:ind w:left="0" w:firstLine="0"/>
        <w:jc w:val="both"/>
      </w:pPr>
      <w:r>
        <w:t xml:space="preserve">Функции </w:t>
      </w:r>
      <w:r w:rsidRPr="00326826">
        <w:t>таможенных органов по оценке и управлению рисками</w:t>
      </w:r>
      <w:r w:rsidR="00EE11A2" w:rsidRPr="00756055">
        <w:t xml:space="preserve"> </w:t>
      </w:r>
    </w:p>
    <w:p w:rsidR="00EE11A2" w:rsidRPr="00756055" w:rsidRDefault="00772EF5" w:rsidP="00EE11A2">
      <w:pPr>
        <w:numPr>
          <w:ilvl w:val="0"/>
          <w:numId w:val="13"/>
        </w:numPr>
        <w:ind w:left="0" w:firstLine="0"/>
        <w:jc w:val="both"/>
      </w:pPr>
      <w:r>
        <w:t xml:space="preserve">Деятельность КТК МФ РК </w:t>
      </w:r>
      <w:r w:rsidRPr="00326826">
        <w:t>по оценке и управлению рисками</w:t>
      </w:r>
    </w:p>
    <w:p w:rsidR="00EE11A2" w:rsidRPr="00756055" w:rsidRDefault="00772EF5" w:rsidP="00EE11A2">
      <w:pPr>
        <w:numPr>
          <w:ilvl w:val="0"/>
          <w:numId w:val="13"/>
        </w:numPr>
        <w:ind w:left="0" w:firstLine="0"/>
        <w:jc w:val="both"/>
      </w:pPr>
      <w:r>
        <w:t>Оценка эффективности СУР</w:t>
      </w:r>
    </w:p>
    <w:p w:rsidR="00EE11A2" w:rsidRPr="00756055" w:rsidRDefault="00EE11A2" w:rsidP="00EE11A2">
      <w:pPr>
        <w:jc w:val="both"/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5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5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5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lastRenderedPageBreak/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35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36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37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38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pStyle w:val="6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E11A2" w:rsidRDefault="00EE11A2" w:rsidP="00772EF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56055">
        <w:rPr>
          <w:rFonts w:ascii="Times New Roman" w:hAnsi="Times New Roman"/>
          <w:sz w:val="24"/>
          <w:szCs w:val="24"/>
        </w:rPr>
        <w:t xml:space="preserve">Семинар 8. </w:t>
      </w:r>
      <w:r w:rsidR="00772EF5" w:rsidRPr="00326826">
        <w:rPr>
          <w:rFonts w:ascii="Times New Roman" w:hAnsi="Times New Roman"/>
          <w:sz w:val="24"/>
          <w:szCs w:val="24"/>
        </w:rPr>
        <w:t>Порядок проведения таможенных проверок</w:t>
      </w:r>
    </w:p>
    <w:p w:rsidR="00772EF5" w:rsidRPr="00772EF5" w:rsidRDefault="00772EF5" w:rsidP="00772EF5"/>
    <w:p w:rsidR="00EE11A2" w:rsidRPr="00756055" w:rsidRDefault="00EE11A2" w:rsidP="00EE11A2">
      <w:pPr>
        <w:jc w:val="both"/>
      </w:pPr>
      <w:r w:rsidRPr="00756055">
        <w:rPr>
          <w:b/>
        </w:rPr>
        <w:t>План семинара  (2 часа):</w:t>
      </w:r>
    </w:p>
    <w:p w:rsidR="00772EF5" w:rsidRPr="00094350" w:rsidRDefault="00F83F5F" w:rsidP="00094350">
      <w:pPr>
        <w:pStyle w:val="aa"/>
        <w:numPr>
          <w:ilvl w:val="0"/>
          <w:numId w:val="33"/>
        </w:numPr>
        <w:tabs>
          <w:tab w:val="left" w:pos="284"/>
        </w:tabs>
        <w:ind w:left="0" w:firstLine="0"/>
      </w:pPr>
      <w:hyperlink r:id="rId39" w:anchor="c220" w:history="1">
        <w:r w:rsidR="00772EF5" w:rsidRPr="00094350">
          <w:t xml:space="preserve">Камеральная таможенная проверка </w:t>
        </w:r>
      </w:hyperlink>
    </w:p>
    <w:p w:rsidR="00094350" w:rsidRDefault="00F83F5F" w:rsidP="00094350">
      <w:pPr>
        <w:pStyle w:val="aa"/>
        <w:numPr>
          <w:ilvl w:val="0"/>
          <w:numId w:val="33"/>
        </w:numPr>
        <w:tabs>
          <w:tab w:val="left" w:pos="284"/>
        </w:tabs>
        <w:ind w:left="0" w:firstLine="0"/>
      </w:pPr>
      <w:hyperlink r:id="rId40" w:anchor="c221" w:history="1">
        <w:r w:rsidR="00772EF5" w:rsidRPr="00094350">
          <w:t xml:space="preserve">Выездная таможенная проверка </w:t>
        </w:r>
      </w:hyperlink>
    </w:p>
    <w:p w:rsidR="00094350" w:rsidRDefault="00F83F5F" w:rsidP="00094350">
      <w:pPr>
        <w:pStyle w:val="aa"/>
        <w:numPr>
          <w:ilvl w:val="0"/>
          <w:numId w:val="33"/>
        </w:numPr>
        <w:tabs>
          <w:tab w:val="left" w:pos="284"/>
        </w:tabs>
        <w:ind w:left="0" w:firstLine="0"/>
      </w:pPr>
      <w:hyperlink r:id="rId41" w:anchor="c221-1" w:history="1">
        <w:r w:rsidR="00772EF5" w:rsidRPr="00094350">
          <w:t>Оформление результатов таможенной проверки и принятие решений по ее результатам</w:t>
        </w:r>
      </w:hyperlink>
    </w:p>
    <w:p w:rsidR="00772EF5" w:rsidRPr="00756055" w:rsidRDefault="00772EF5" w:rsidP="00094350">
      <w:pPr>
        <w:pStyle w:val="aa"/>
        <w:numPr>
          <w:ilvl w:val="0"/>
          <w:numId w:val="33"/>
        </w:numPr>
        <w:tabs>
          <w:tab w:val="left" w:pos="284"/>
        </w:tabs>
        <w:ind w:left="0" w:firstLine="0"/>
      </w:pPr>
      <w:r w:rsidRPr="00094350">
        <w:t>Права и обязанности должностных лиц таможенного органа при проведении</w:t>
      </w:r>
      <w:r w:rsidRPr="00772EF5">
        <w:t xml:space="preserve"> таможенной проверки</w:t>
      </w: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6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6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6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lastRenderedPageBreak/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42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43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44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45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jc w:val="both"/>
      </w:pPr>
    </w:p>
    <w:p w:rsidR="00EE11A2" w:rsidRPr="00772EF5" w:rsidRDefault="00EE11A2" w:rsidP="00EE11A2">
      <w:pPr>
        <w:jc w:val="center"/>
        <w:rPr>
          <w:b/>
        </w:rPr>
      </w:pPr>
      <w:r w:rsidRPr="00772EF5">
        <w:rPr>
          <w:b/>
        </w:rPr>
        <w:t xml:space="preserve">Семинар 9. </w:t>
      </w:r>
      <w:r w:rsidR="00772EF5" w:rsidRPr="00772EF5">
        <w:rPr>
          <w:b/>
        </w:rPr>
        <w:t>Таможенная экспертиза при проведении таможенного контроля</w:t>
      </w:r>
    </w:p>
    <w:p w:rsidR="00EE11A2" w:rsidRPr="00756055" w:rsidRDefault="00EE11A2" w:rsidP="00EE11A2">
      <w:pPr>
        <w:jc w:val="center"/>
        <w:rPr>
          <w:b/>
        </w:rPr>
      </w:pPr>
    </w:p>
    <w:p w:rsidR="00EE11A2" w:rsidRPr="00756055" w:rsidRDefault="00EE11A2" w:rsidP="00EE11A2">
      <w:pPr>
        <w:jc w:val="both"/>
      </w:pPr>
      <w:r w:rsidRPr="00756055">
        <w:rPr>
          <w:b/>
        </w:rPr>
        <w:t>План семинара:</w:t>
      </w:r>
    </w:p>
    <w:p w:rsidR="00772EF5" w:rsidRPr="00772EF5" w:rsidRDefault="00F83F5F" w:rsidP="00772EF5">
      <w:hyperlink r:id="rId46" w:anchor="c227" w:history="1">
        <w:r w:rsidR="00772EF5">
          <w:t>1</w:t>
        </w:r>
        <w:r w:rsidR="00772EF5" w:rsidRPr="00772EF5">
          <w:t xml:space="preserve">. Назначение таможенной экспертизы </w:t>
        </w:r>
      </w:hyperlink>
    </w:p>
    <w:p w:rsidR="00772EF5" w:rsidRPr="00772EF5" w:rsidRDefault="00F83F5F" w:rsidP="00772EF5">
      <w:hyperlink r:id="rId47" w:anchor="c229" w:history="1">
        <w:r w:rsidR="00AD4F4C">
          <w:t>2</w:t>
        </w:r>
        <w:r w:rsidR="00772EF5" w:rsidRPr="00772EF5">
          <w:t>. Порядок привлечения для проведения таможенной экспертизы эксперта (специалиста), не являющегося должностным лицом таможенных органов</w:t>
        </w:r>
      </w:hyperlink>
    </w:p>
    <w:p w:rsidR="00772EF5" w:rsidRPr="00772EF5" w:rsidRDefault="00F83F5F" w:rsidP="00772EF5">
      <w:hyperlink r:id="rId48" w:anchor="c232" w:history="1">
        <w:r w:rsidR="00AD4F4C">
          <w:t>3</w:t>
        </w:r>
        <w:r w:rsidR="00772EF5" w:rsidRPr="00772EF5">
          <w:t xml:space="preserve">. Заключение таможенного эксперта (эксперта) </w:t>
        </w:r>
      </w:hyperlink>
    </w:p>
    <w:p w:rsidR="00772EF5" w:rsidRPr="00772EF5" w:rsidRDefault="00F83F5F" w:rsidP="00772EF5">
      <w:hyperlink r:id="rId49" w:anchor="c233" w:history="1">
        <w:r w:rsidR="00AD4F4C">
          <w:t>4</w:t>
        </w:r>
        <w:r w:rsidR="00772EF5" w:rsidRPr="00772EF5">
          <w:t xml:space="preserve">. Виды таможенной экспертизы </w:t>
        </w:r>
      </w:hyperlink>
    </w:p>
    <w:p w:rsidR="00EE11A2" w:rsidRPr="00AD4F4C" w:rsidRDefault="00EE11A2" w:rsidP="00EE11A2">
      <w:pPr>
        <w:pStyle w:val="2"/>
        <w:rPr>
          <w:b w:val="0"/>
          <w:sz w:val="24"/>
          <w:szCs w:val="24"/>
        </w:rPr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7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7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7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lastRenderedPageBreak/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50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51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52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53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pStyle w:val="2"/>
        <w:rPr>
          <w:b w:val="0"/>
          <w:sz w:val="24"/>
          <w:szCs w:val="24"/>
        </w:rPr>
      </w:pPr>
    </w:p>
    <w:p w:rsidR="00EE11A2" w:rsidRDefault="00EE11A2" w:rsidP="00EE11A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56055">
        <w:rPr>
          <w:rFonts w:ascii="Times New Roman" w:hAnsi="Times New Roman"/>
          <w:sz w:val="24"/>
          <w:szCs w:val="24"/>
        </w:rPr>
        <w:t xml:space="preserve">Семинар 10. </w:t>
      </w:r>
      <w:r w:rsidR="00772EF5" w:rsidRPr="00326826">
        <w:rPr>
          <w:rFonts w:ascii="Times New Roman" w:hAnsi="Times New Roman"/>
          <w:sz w:val="24"/>
          <w:szCs w:val="24"/>
        </w:rPr>
        <w:t>Порядок проведения таможенной экспертизы</w:t>
      </w:r>
    </w:p>
    <w:p w:rsidR="00EE11A2" w:rsidRPr="00612A31" w:rsidRDefault="00EE11A2" w:rsidP="00EE11A2"/>
    <w:p w:rsidR="00EE11A2" w:rsidRPr="00756055" w:rsidRDefault="00EE11A2" w:rsidP="00EE11A2">
      <w:pPr>
        <w:jc w:val="both"/>
      </w:pPr>
      <w:r>
        <w:rPr>
          <w:b/>
        </w:rPr>
        <w:t>План семинара</w:t>
      </w:r>
      <w:r w:rsidRPr="00756055">
        <w:rPr>
          <w:b/>
        </w:rPr>
        <w:t>:</w:t>
      </w:r>
    </w:p>
    <w:p w:rsidR="00AD4F4C" w:rsidRPr="00772EF5" w:rsidRDefault="00F83F5F" w:rsidP="00AD4F4C">
      <w:pPr>
        <w:pStyle w:val="aa"/>
        <w:numPr>
          <w:ilvl w:val="0"/>
          <w:numId w:val="16"/>
        </w:numPr>
      </w:pPr>
      <w:hyperlink r:id="rId54" w:anchor="c228" w:history="1">
        <w:r w:rsidR="00AD4F4C" w:rsidRPr="00772EF5">
          <w:t xml:space="preserve"> Порядок и срок проведения таможенной экспертизы </w:t>
        </w:r>
      </w:hyperlink>
    </w:p>
    <w:p w:rsidR="00AD4F4C" w:rsidRPr="00772EF5" w:rsidRDefault="00F83F5F" w:rsidP="00AD4F4C">
      <w:pPr>
        <w:pStyle w:val="aa"/>
        <w:numPr>
          <w:ilvl w:val="0"/>
          <w:numId w:val="16"/>
        </w:numPr>
      </w:pPr>
      <w:hyperlink r:id="rId55" w:anchor="c230" w:history="1">
        <w:r w:rsidR="00AD4F4C" w:rsidRPr="00772EF5">
          <w:t xml:space="preserve">Права и обязанности таможенного эксперта (эксперта) </w:t>
        </w:r>
      </w:hyperlink>
    </w:p>
    <w:p w:rsidR="00EE11A2" w:rsidRDefault="00F83F5F" w:rsidP="00AD4F4C">
      <w:pPr>
        <w:pStyle w:val="aa"/>
        <w:numPr>
          <w:ilvl w:val="0"/>
          <w:numId w:val="16"/>
        </w:numPr>
        <w:jc w:val="both"/>
      </w:pPr>
      <w:hyperlink r:id="rId56" w:anchor="c231" w:history="1">
        <w:r w:rsidR="00AD4F4C" w:rsidRPr="00772EF5">
          <w:t xml:space="preserve">Права декларанта, иного лица, обладающего полномочиями в отношении товаров, и их представителей при назначении и проведении таможенной экспертизы </w:t>
        </w:r>
      </w:hyperlink>
    </w:p>
    <w:p w:rsidR="00AD4F4C" w:rsidRPr="00756055" w:rsidRDefault="00AD4F4C" w:rsidP="00AD4F4C">
      <w:pPr>
        <w:pStyle w:val="aa"/>
        <w:numPr>
          <w:ilvl w:val="0"/>
          <w:numId w:val="16"/>
        </w:numPr>
        <w:jc w:val="both"/>
      </w:pPr>
      <w:r w:rsidRPr="00AD4F4C">
        <w:t>Пробы и образцы товаров</w:t>
      </w: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8"/>
        </w:numPr>
        <w:ind w:left="0" w:firstLine="0"/>
        <w:jc w:val="both"/>
      </w:pPr>
      <w:r w:rsidRPr="00756055">
        <w:lastRenderedPageBreak/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8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8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57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58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59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60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jc w:val="both"/>
      </w:pPr>
    </w:p>
    <w:p w:rsidR="00EE11A2" w:rsidRPr="00772EF5" w:rsidRDefault="00EE11A2" w:rsidP="00EE11A2">
      <w:pPr>
        <w:pStyle w:val="31"/>
        <w:spacing w:after="0"/>
        <w:jc w:val="center"/>
        <w:rPr>
          <w:b/>
          <w:sz w:val="24"/>
          <w:szCs w:val="24"/>
        </w:rPr>
      </w:pPr>
      <w:r w:rsidRPr="00772EF5">
        <w:rPr>
          <w:b/>
          <w:sz w:val="24"/>
          <w:szCs w:val="24"/>
        </w:rPr>
        <w:t xml:space="preserve">Семинар 11. </w:t>
      </w:r>
      <w:hyperlink r:id="rId61" w:anchor="g26" w:history="1">
        <w:r w:rsidR="00772EF5" w:rsidRPr="00772EF5">
          <w:rPr>
            <w:b/>
            <w:sz w:val="24"/>
            <w:szCs w:val="24"/>
          </w:rPr>
          <w:t>Задержание товаров и документов на них при проведении таможенного контроля</w:t>
        </w:r>
      </w:hyperlink>
    </w:p>
    <w:p w:rsidR="00EE11A2" w:rsidRPr="00612A31" w:rsidRDefault="00EE11A2" w:rsidP="00EE11A2">
      <w:pPr>
        <w:pStyle w:val="31"/>
        <w:spacing w:after="0"/>
        <w:jc w:val="center"/>
        <w:rPr>
          <w:b/>
          <w:sz w:val="24"/>
          <w:szCs w:val="24"/>
        </w:rPr>
      </w:pPr>
    </w:p>
    <w:p w:rsidR="00EE11A2" w:rsidRPr="00756055" w:rsidRDefault="00EE11A2" w:rsidP="00EE11A2">
      <w:pPr>
        <w:pStyle w:val="31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семинара</w:t>
      </w:r>
      <w:r w:rsidRPr="00756055">
        <w:rPr>
          <w:b/>
          <w:sz w:val="24"/>
          <w:szCs w:val="24"/>
        </w:rPr>
        <w:t>:</w:t>
      </w:r>
    </w:p>
    <w:p w:rsidR="00AD4F4C" w:rsidRPr="00AD4F4C" w:rsidRDefault="00F83F5F" w:rsidP="00AD4F4C">
      <w:hyperlink r:id="rId62" w:anchor="c237" w:history="1">
        <w:r w:rsidR="00AD4F4C">
          <w:t>1</w:t>
        </w:r>
        <w:r w:rsidR="00AD4F4C" w:rsidRPr="00AD4F4C">
          <w:t>. Товары и документы, подлежащие задержанию при проведении таможенного контроля</w:t>
        </w:r>
      </w:hyperlink>
    </w:p>
    <w:p w:rsidR="00AD4F4C" w:rsidRPr="00AD4F4C" w:rsidRDefault="00F83F5F" w:rsidP="00AD4F4C">
      <w:hyperlink r:id="rId63" w:anchor="c238" w:history="1">
        <w:r w:rsidR="00AD4F4C">
          <w:t>2</w:t>
        </w:r>
        <w:r w:rsidR="00AD4F4C" w:rsidRPr="00AD4F4C">
          <w:t xml:space="preserve">. Сроки хранения задержанных товаров и документов на них </w:t>
        </w:r>
      </w:hyperlink>
    </w:p>
    <w:p w:rsidR="00AD4F4C" w:rsidRPr="00AD4F4C" w:rsidRDefault="00F83F5F" w:rsidP="00AD4F4C">
      <w:hyperlink r:id="rId64" w:anchor="c239" w:history="1">
        <w:r w:rsidR="00AD4F4C">
          <w:t>3</w:t>
        </w:r>
        <w:r w:rsidR="00AD4F4C" w:rsidRPr="00AD4F4C">
          <w:t xml:space="preserve">. Возврат задержанных товаров и документов на них </w:t>
        </w:r>
      </w:hyperlink>
    </w:p>
    <w:p w:rsidR="00AD4F4C" w:rsidRPr="00AD4F4C" w:rsidRDefault="00F83F5F" w:rsidP="00AD4F4C">
      <w:hyperlink r:id="rId65" w:anchor="c240" w:history="1">
        <w:r w:rsidR="00AD4F4C">
          <w:t>4</w:t>
        </w:r>
        <w:r w:rsidR="00AD4F4C" w:rsidRPr="00AD4F4C">
          <w:t xml:space="preserve">. Действия с задержанными товарами, </w:t>
        </w:r>
        <w:proofErr w:type="gramStart"/>
        <w:r w:rsidR="00AD4F4C" w:rsidRPr="00AD4F4C">
          <w:t>сроки</w:t>
        </w:r>
        <w:proofErr w:type="gramEnd"/>
        <w:r w:rsidR="00AD4F4C" w:rsidRPr="00AD4F4C">
          <w:t xml:space="preserve"> хранения которых истекли </w:t>
        </w:r>
      </w:hyperlink>
    </w:p>
    <w:p w:rsidR="00EE11A2" w:rsidRPr="00756055" w:rsidRDefault="00EE11A2" w:rsidP="00EE11A2">
      <w:pPr>
        <w:jc w:val="both"/>
        <w:rPr>
          <w:b/>
        </w:rPr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756055">
          <w:t>2008 г</w:t>
        </w:r>
      </w:smartTag>
      <w:r w:rsidRPr="00756055">
        <w:t xml:space="preserve">. 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756055">
          <w:rPr>
            <w:color w:val="000000"/>
          </w:rPr>
          <w:t>2001 г</w:t>
        </w:r>
      </w:smartTag>
      <w:r w:rsidRPr="00756055">
        <w:rPr>
          <w:color w:val="000000"/>
        </w:rPr>
        <w:t>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t>Уголовный кодекс РК от 16 июля 1997 года.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 xml:space="preserve">Гражданский кодекс РК (часть </w:t>
      </w:r>
      <w:r w:rsidRPr="00756055">
        <w:rPr>
          <w:color w:val="000000"/>
          <w:lang w:val="en-US"/>
        </w:rPr>
        <w:t>II</w:t>
      </w:r>
      <w:r w:rsidRPr="00756055">
        <w:rPr>
          <w:color w:val="000000"/>
        </w:rPr>
        <w:t>) от 1 января 2000 года.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66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67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68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69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lastRenderedPageBreak/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pStyle w:val="31"/>
        <w:spacing w:after="0"/>
        <w:jc w:val="both"/>
        <w:rPr>
          <w:b/>
          <w:sz w:val="24"/>
          <w:szCs w:val="24"/>
        </w:rPr>
      </w:pPr>
    </w:p>
    <w:p w:rsidR="00EE11A2" w:rsidRPr="00772EF5" w:rsidRDefault="00EE11A2" w:rsidP="00EE11A2">
      <w:pPr>
        <w:pStyle w:val="31"/>
        <w:spacing w:after="0"/>
        <w:jc w:val="center"/>
        <w:rPr>
          <w:b/>
          <w:sz w:val="24"/>
          <w:szCs w:val="24"/>
        </w:rPr>
      </w:pPr>
      <w:r w:rsidRPr="00772EF5">
        <w:rPr>
          <w:b/>
          <w:sz w:val="24"/>
          <w:szCs w:val="24"/>
        </w:rPr>
        <w:t xml:space="preserve">Семинар 12. </w:t>
      </w:r>
      <w:r w:rsidR="00772EF5" w:rsidRPr="00772EF5">
        <w:rPr>
          <w:b/>
          <w:sz w:val="24"/>
          <w:szCs w:val="24"/>
        </w:rPr>
        <w:t>Правовые основы валютного контроля</w:t>
      </w:r>
    </w:p>
    <w:p w:rsidR="00EE11A2" w:rsidRPr="00756055" w:rsidRDefault="00EE11A2" w:rsidP="00EE11A2">
      <w:pPr>
        <w:pStyle w:val="31"/>
        <w:spacing w:after="0"/>
        <w:jc w:val="center"/>
        <w:rPr>
          <w:b/>
          <w:sz w:val="24"/>
          <w:szCs w:val="24"/>
        </w:rPr>
      </w:pPr>
    </w:p>
    <w:p w:rsidR="00EE11A2" w:rsidRPr="00756055" w:rsidRDefault="00AD4F4C" w:rsidP="00EE11A2">
      <w:pPr>
        <w:pStyle w:val="aa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</w:pPr>
      <w:r>
        <w:t>Понятие, цели и принципы валютного контроля</w:t>
      </w:r>
      <w:r w:rsidR="00EE11A2" w:rsidRPr="00756055">
        <w:t>.</w:t>
      </w:r>
    </w:p>
    <w:p w:rsidR="00EE11A2" w:rsidRPr="00756055" w:rsidRDefault="00AD4F4C" w:rsidP="00EE11A2">
      <w:pPr>
        <w:pStyle w:val="aa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</w:pPr>
      <w:r>
        <w:t>Объекты валютного контроля</w:t>
      </w:r>
      <w:r w:rsidR="00EE11A2" w:rsidRPr="00756055">
        <w:t>.</w:t>
      </w:r>
    </w:p>
    <w:p w:rsidR="00EE11A2" w:rsidRPr="00756055" w:rsidRDefault="00AD4F4C" w:rsidP="00AD4F4C">
      <w:pPr>
        <w:pStyle w:val="aa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</w:pPr>
      <w:r>
        <w:t>Органы и агенты валютного контроля</w:t>
      </w:r>
      <w:proofErr w:type="gramStart"/>
      <w:r w:rsidR="00EE11A2" w:rsidRPr="00756055">
        <w:t>..</w:t>
      </w:r>
      <w:proofErr w:type="gramEnd"/>
    </w:p>
    <w:p w:rsidR="00EE11A2" w:rsidRPr="00756055" w:rsidRDefault="00EE11A2" w:rsidP="00EE11A2">
      <w:pPr>
        <w:pStyle w:val="aa"/>
        <w:tabs>
          <w:tab w:val="left" w:pos="426"/>
        </w:tabs>
        <w:ind w:left="0"/>
        <w:contextualSpacing/>
        <w:jc w:val="both"/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756055">
          <w:t>2008 г</w:t>
        </w:r>
      </w:smartTag>
      <w:r w:rsidRPr="00756055">
        <w:t xml:space="preserve">. 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756055">
          <w:rPr>
            <w:color w:val="000000"/>
          </w:rPr>
          <w:t>2001 г</w:t>
        </w:r>
      </w:smartTag>
      <w:r w:rsidRPr="00756055">
        <w:rPr>
          <w:color w:val="000000"/>
        </w:rPr>
        <w:t>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t>Уголовный кодекс РК от 16 июля 1997 года.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 xml:space="preserve">Гражданский кодекс РК (часть </w:t>
      </w:r>
      <w:r w:rsidRPr="00756055">
        <w:rPr>
          <w:color w:val="000000"/>
          <w:lang w:val="en-US"/>
        </w:rPr>
        <w:t>II</w:t>
      </w:r>
      <w:r w:rsidRPr="00756055">
        <w:rPr>
          <w:color w:val="000000"/>
        </w:rPr>
        <w:t>) от 1 января 2000 года.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70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71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72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73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pStyle w:val="31"/>
        <w:spacing w:after="0"/>
        <w:jc w:val="both"/>
        <w:rPr>
          <w:b/>
          <w:sz w:val="24"/>
          <w:szCs w:val="24"/>
        </w:rPr>
      </w:pPr>
    </w:p>
    <w:p w:rsidR="00EE11A2" w:rsidRPr="00772EF5" w:rsidRDefault="00EE11A2" w:rsidP="00EE11A2">
      <w:pPr>
        <w:pStyle w:val="31"/>
        <w:spacing w:after="0"/>
        <w:jc w:val="center"/>
        <w:rPr>
          <w:b/>
          <w:sz w:val="24"/>
          <w:szCs w:val="24"/>
        </w:rPr>
      </w:pPr>
      <w:r w:rsidRPr="00772EF5">
        <w:rPr>
          <w:b/>
          <w:sz w:val="24"/>
          <w:szCs w:val="24"/>
        </w:rPr>
        <w:t xml:space="preserve">Семинар 13. </w:t>
      </w:r>
      <w:r w:rsidR="00772EF5" w:rsidRPr="00772EF5">
        <w:rPr>
          <w:b/>
          <w:sz w:val="24"/>
          <w:szCs w:val="24"/>
        </w:rPr>
        <w:t>Таможенные органы как агенты валютного контроля</w:t>
      </w:r>
    </w:p>
    <w:p w:rsidR="00EE11A2" w:rsidRDefault="00EE11A2" w:rsidP="00EE11A2">
      <w:pPr>
        <w:pStyle w:val="31"/>
        <w:spacing w:after="0"/>
        <w:jc w:val="center"/>
        <w:rPr>
          <w:b/>
          <w:sz w:val="24"/>
          <w:szCs w:val="24"/>
        </w:rPr>
      </w:pPr>
    </w:p>
    <w:p w:rsidR="00EE11A2" w:rsidRDefault="00AD4F4C" w:rsidP="00EE11A2">
      <w:pPr>
        <w:pStyle w:val="3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таможенных органов в сфере валютного контроля</w:t>
      </w:r>
    </w:p>
    <w:p w:rsidR="00EE11A2" w:rsidRDefault="00AD4F4C" w:rsidP="00EE11A2">
      <w:pPr>
        <w:pStyle w:val="3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валютного контроля при перемещении товаров через таможенную границу</w:t>
      </w:r>
    </w:p>
    <w:p w:rsidR="00EE11A2" w:rsidRDefault="00AD4F4C" w:rsidP="00EE11A2">
      <w:pPr>
        <w:pStyle w:val="3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Формы валютного контроля на таможенной границе</w:t>
      </w:r>
      <w:r w:rsidR="00EE11A2">
        <w:rPr>
          <w:sz w:val="24"/>
          <w:szCs w:val="24"/>
        </w:rPr>
        <w:t>.</w:t>
      </w:r>
    </w:p>
    <w:p w:rsidR="00EE11A2" w:rsidRDefault="00EE11A2" w:rsidP="00EE11A2">
      <w:pPr>
        <w:pStyle w:val="31"/>
        <w:spacing w:after="0"/>
        <w:jc w:val="both"/>
        <w:rPr>
          <w:sz w:val="24"/>
          <w:szCs w:val="24"/>
        </w:rPr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756055">
          <w:t>2008 г</w:t>
        </w:r>
      </w:smartTag>
      <w:r w:rsidRPr="00756055">
        <w:t xml:space="preserve">. 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756055">
          <w:rPr>
            <w:color w:val="000000"/>
          </w:rPr>
          <w:t>2001 г</w:t>
        </w:r>
      </w:smartTag>
      <w:r w:rsidRPr="00756055">
        <w:rPr>
          <w:color w:val="000000"/>
        </w:rPr>
        <w:t>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t>Уголовный кодекс РК от 16 июля 1997 года.</w:t>
      </w:r>
    </w:p>
    <w:p w:rsidR="00EE11A2" w:rsidRPr="00756055" w:rsidRDefault="00EE11A2" w:rsidP="00EE11A2">
      <w:pPr>
        <w:numPr>
          <w:ilvl w:val="0"/>
          <w:numId w:val="9"/>
        </w:numPr>
        <w:ind w:left="0" w:firstLine="0"/>
        <w:jc w:val="both"/>
      </w:pPr>
      <w:r w:rsidRPr="00756055">
        <w:rPr>
          <w:color w:val="000000"/>
        </w:rPr>
        <w:t xml:space="preserve">Гражданский кодекс РК (часть </w:t>
      </w:r>
      <w:r w:rsidRPr="00756055">
        <w:rPr>
          <w:color w:val="000000"/>
          <w:lang w:val="en-US"/>
        </w:rPr>
        <w:t>II</w:t>
      </w:r>
      <w:r w:rsidRPr="00756055">
        <w:rPr>
          <w:color w:val="000000"/>
        </w:rPr>
        <w:t>) от 1 января 2000 года.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lastRenderedPageBreak/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74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75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76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77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612A31" w:rsidRDefault="00EE11A2" w:rsidP="00EE11A2">
      <w:pPr>
        <w:pStyle w:val="31"/>
        <w:spacing w:after="0"/>
        <w:jc w:val="both"/>
        <w:rPr>
          <w:sz w:val="24"/>
          <w:szCs w:val="24"/>
        </w:rPr>
      </w:pPr>
    </w:p>
    <w:p w:rsidR="00772EF5" w:rsidRPr="00772EF5" w:rsidRDefault="00EE11A2" w:rsidP="00772EF5">
      <w:pPr>
        <w:tabs>
          <w:tab w:val="left" w:pos="567"/>
          <w:tab w:val="right" w:leader="dot" w:pos="9639"/>
        </w:tabs>
        <w:jc w:val="both"/>
        <w:rPr>
          <w:rStyle w:val="33"/>
          <w:b/>
          <w:color w:val="000000"/>
          <w:sz w:val="24"/>
          <w:szCs w:val="24"/>
        </w:rPr>
      </w:pPr>
      <w:r w:rsidRPr="00612A31">
        <w:rPr>
          <w:b/>
        </w:rPr>
        <w:t xml:space="preserve">Семинар 14. </w:t>
      </w:r>
      <w:r w:rsidR="00772EF5" w:rsidRPr="00772EF5">
        <w:rPr>
          <w:rStyle w:val="33"/>
          <w:b/>
          <w:color w:val="000000"/>
          <w:sz w:val="24"/>
          <w:szCs w:val="24"/>
        </w:rPr>
        <w:t xml:space="preserve">Практика взаимодействия таможенных органов с международными организациями по вопросам упрощения и гармонизации таможенного </w:t>
      </w:r>
    </w:p>
    <w:p w:rsidR="00EE11A2" w:rsidRPr="00772EF5" w:rsidRDefault="00772EF5" w:rsidP="00772EF5">
      <w:pPr>
        <w:pStyle w:val="31"/>
        <w:spacing w:after="0"/>
        <w:jc w:val="center"/>
        <w:rPr>
          <w:b/>
          <w:sz w:val="24"/>
          <w:szCs w:val="24"/>
        </w:rPr>
      </w:pPr>
      <w:r w:rsidRPr="00772EF5">
        <w:rPr>
          <w:rStyle w:val="33"/>
          <w:b/>
          <w:color w:val="000000"/>
          <w:sz w:val="24"/>
          <w:szCs w:val="24"/>
        </w:rPr>
        <w:t>контроля</w:t>
      </w:r>
    </w:p>
    <w:p w:rsidR="00EE11A2" w:rsidRPr="00612A31" w:rsidRDefault="00EE11A2" w:rsidP="00EE11A2">
      <w:pPr>
        <w:pStyle w:val="31"/>
        <w:spacing w:after="0"/>
        <w:jc w:val="center"/>
        <w:rPr>
          <w:b/>
          <w:sz w:val="24"/>
          <w:szCs w:val="24"/>
        </w:rPr>
      </w:pPr>
    </w:p>
    <w:p w:rsidR="00EE11A2" w:rsidRPr="00756055" w:rsidRDefault="00EE11A2" w:rsidP="00EE11A2">
      <w:pPr>
        <w:pStyle w:val="31"/>
        <w:spacing w:after="0"/>
        <w:jc w:val="both"/>
        <w:rPr>
          <w:sz w:val="24"/>
          <w:szCs w:val="24"/>
        </w:rPr>
      </w:pPr>
      <w:r w:rsidRPr="00756055">
        <w:rPr>
          <w:b/>
          <w:sz w:val="24"/>
          <w:szCs w:val="24"/>
        </w:rPr>
        <w:t>План семинара  (1 час):</w:t>
      </w:r>
    </w:p>
    <w:p w:rsidR="00AD4F4C" w:rsidRDefault="00AD4F4C" w:rsidP="00EE11A2">
      <w:pPr>
        <w:pStyle w:val="31"/>
        <w:numPr>
          <w:ilvl w:val="0"/>
          <w:numId w:val="18"/>
        </w:numPr>
        <w:spacing w:after="0"/>
        <w:ind w:left="0" w:firstLine="0"/>
        <w:jc w:val="both"/>
        <w:rPr>
          <w:sz w:val="24"/>
          <w:szCs w:val="24"/>
        </w:rPr>
      </w:pPr>
      <w:r w:rsidRPr="00AD4F4C">
        <w:rPr>
          <w:sz w:val="24"/>
          <w:szCs w:val="24"/>
        </w:rPr>
        <w:t xml:space="preserve">Взаимодействие между таможенными органами и контролирующими государственными органами на таможенной границе Таможенного союза </w:t>
      </w:r>
    </w:p>
    <w:p w:rsidR="00AD4F4C" w:rsidRDefault="00AD4F4C" w:rsidP="00EE11A2">
      <w:pPr>
        <w:pStyle w:val="31"/>
        <w:numPr>
          <w:ilvl w:val="0"/>
          <w:numId w:val="18"/>
        </w:numPr>
        <w:spacing w:after="0"/>
        <w:ind w:left="0" w:firstLine="0"/>
        <w:jc w:val="both"/>
        <w:rPr>
          <w:sz w:val="24"/>
          <w:szCs w:val="24"/>
        </w:rPr>
      </w:pPr>
      <w:r w:rsidRPr="00AD4F4C">
        <w:rPr>
          <w:sz w:val="24"/>
          <w:szCs w:val="24"/>
        </w:rPr>
        <w:t xml:space="preserve">Проведение отдельных форм таможенного контроля по поручению таможенного органа одного из государств-членов Таможенного союза </w:t>
      </w:r>
    </w:p>
    <w:p w:rsidR="00EE11A2" w:rsidRPr="00756055" w:rsidRDefault="00AD4F4C" w:rsidP="00EE11A2">
      <w:pPr>
        <w:pStyle w:val="31"/>
        <w:numPr>
          <w:ilvl w:val="0"/>
          <w:numId w:val="18"/>
        </w:numPr>
        <w:spacing w:after="0"/>
        <w:ind w:left="0" w:firstLine="0"/>
        <w:jc w:val="both"/>
        <w:rPr>
          <w:sz w:val="24"/>
          <w:szCs w:val="24"/>
        </w:rPr>
      </w:pPr>
      <w:r w:rsidRPr="00AD4F4C">
        <w:rPr>
          <w:sz w:val="24"/>
          <w:szCs w:val="24"/>
        </w:rPr>
        <w:t>Сотрудничество в области экспертной деятельности</w:t>
      </w:r>
    </w:p>
    <w:p w:rsidR="00EE11A2" w:rsidRDefault="00EE11A2" w:rsidP="00EE11A2">
      <w:pPr>
        <w:jc w:val="both"/>
        <w:rPr>
          <w:b/>
        </w:rPr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10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10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10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lastRenderedPageBreak/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78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79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80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81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pStyle w:val="2"/>
        <w:tabs>
          <w:tab w:val="left" w:pos="709"/>
        </w:tabs>
        <w:rPr>
          <w:b w:val="0"/>
          <w:sz w:val="24"/>
          <w:szCs w:val="24"/>
        </w:rPr>
      </w:pPr>
    </w:p>
    <w:p w:rsidR="00EE11A2" w:rsidRDefault="00EE11A2" w:rsidP="00EE11A2">
      <w:pPr>
        <w:pStyle w:val="2"/>
        <w:jc w:val="center"/>
        <w:rPr>
          <w:sz w:val="24"/>
          <w:szCs w:val="24"/>
        </w:rPr>
      </w:pPr>
      <w:r w:rsidRPr="00756055">
        <w:rPr>
          <w:sz w:val="24"/>
          <w:szCs w:val="24"/>
        </w:rPr>
        <w:t xml:space="preserve">Семинар 15. </w:t>
      </w:r>
      <w:r w:rsidR="00772EF5" w:rsidRPr="00326826">
        <w:rPr>
          <w:sz w:val="24"/>
          <w:szCs w:val="24"/>
        </w:rPr>
        <w:t xml:space="preserve">Проблемы совершенствования таможенного и валютного контроля </w:t>
      </w:r>
      <w:proofErr w:type="gramStart"/>
      <w:r w:rsidR="00772EF5" w:rsidRPr="00326826">
        <w:rPr>
          <w:sz w:val="24"/>
          <w:szCs w:val="24"/>
        </w:rPr>
        <w:t>в</w:t>
      </w:r>
      <w:proofErr w:type="gramEnd"/>
      <w:r w:rsidR="00772EF5" w:rsidRPr="00326826">
        <w:rPr>
          <w:sz w:val="24"/>
          <w:szCs w:val="24"/>
        </w:rPr>
        <w:t xml:space="preserve"> ТС</w:t>
      </w:r>
    </w:p>
    <w:p w:rsidR="00EE11A2" w:rsidRPr="00756055" w:rsidRDefault="00EE11A2" w:rsidP="00EE11A2">
      <w:pPr>
        <w:pStyle w:val="2"/>
        <w:jc w:val="center"/>
        <w:rPr>
          <w:sz w:val="24"/>
          <w:szCs w:val="24"/>
        </w:rPr>
      </w:pPr>
    </w:p>
    <w:p w:rsidR="00EE11A2" w:rsidRPr="00756055" w:rsidRDefault="0051746A" w:rsidP="00EE11A2">
      <w:pPr>
        <w:pStyle w:val="2"/>
        <w:numPr>
          <w:ilvl w:val="0"/>
          <w:numId w:val="24"/>
        </w:numPr>
        <w:ind w:left="0" w:firstLine="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Проблемы практики применения законодательства в области таможенного контроля</w:t>
      </w:r>
    </w:p>
    <w:p w:rsidR="00EE11A2" w:rsidRPr="00756055" w:rsidRDefault="0051746A" w:rsidP="00EE11A2">
      <w:pPr>
        <w:pStyle w:val="2"/>
        <w:numPr>
          <w:ilvl w:val="0"/>
          <w:numId w:val="24"/>
        </w:numPr>
        <w:ind w:left="0" w:firstLine="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Совершенствование валютного законодательства в области валютного контроля при перемещении товаров через таможенную границу</w:t>
      </w:r>
    </w:p>
    <w:p w:rsidR="00EE11A2" w:rsidRPr="00756055" w:rsidRDefault="00EE11A2" w:rsidP="00EE11A2">
      <w:pPr>
        <w:pStyle w:val="2"/>
        <w:rPr>
          <w:b w:val="0"/>
          <w:sz w:val="24"/>
          <w:szCs w:val="24"/>
        </w:rPr>
      </w:pPr>
    </w:p>
    <w:p w:rsidR="00EE11A2" w:rsidRPr="00756055" w:rsidRDefault="00EE11A2" w:rsidP="00EE11A2">
      <w:pPr>
        <w:jc w:val="center"/>
        <w:rPr>
          <w:b/>
        </w:rPr>
      </w:pPr>
      <w:r w:rsidRPr="00756055">
        <w:rPr>
          <w:b/>
        </w:rPr>
        <w:t>Рекомендуемая литература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Норматив</w:t>
      </w:r>
      <w:r w:rsidRPr="00756055">
        <w:rPr>
          <w:sz w:val="24"/>
          <w:szCs w:val="24"/>
          <w:lang w:val="kk-KZ"/>
        </w:rPr>
        <w:t>ные правовые акты:</w:t>
      </w:r>
    </w:p>
    <w:p w:rsidR="00EE11A2" w:rsidRPr="00756055" w:rsidRDefault="00EE11A2" w:rsidP="00EE11A2">
      <w:pPr>
        <w:numPr>
          <w:ilvl w:val="0"/>
          <w:numId w:val="10"/>
        </w:numPr>
        <w:ind w:left="0" w:firstLine="0"/>
        <w:jc w:val="both"/>
      </w:pPr>
      <w:r w:rsidRPr="00756055">
        <w:t xml:space="preserve">Конституция Республики Казахстан от 30 августа 1995 г. (с изменениями и дополнениями </w:t>
      </w:r>
      <w:r w:rsidRPr="00756055">
        <w:rPr>
          <w:color w:val="000000"/>
        </w:rPr>
        <w:t>от 7 октября 1998 года</w:t>
      </w:r>
      <w:r w:rsidRPr="00756055">
        <w:t>).</w:t>
      </w:r>
    </w:p>
    <w:p w:rsidR="00EE11A2" w:rsidRPr="00756055" w:rsidRDefault="00EE11A2" w:rsidP="00EE11A2">
      <w:pPr>
        <w:numPr>
          <w:ilvl w:val="0"/>
          <w:numId w:val="10"/>
        </w:numPr>
        <w:ind w:left="0" w:firstLine="0"/>
        <w:jc w:val="both"/>
      </w:pPr>
      <w:r w:rsidRPr="00756055">
        <w:rPr>
          <w:color w:val="000000"/>
        </w:rPr>
        <w:t>Таможенный кодекс Таможенного союза от 27 ноября 2009 г.</w:t>
      </w:r>
    </w:p>
    <w:p w:rsidR="00EE11A2" w:rsidRPr="00756055" w:rsidRDefault="00EE11A2" w:rsidP="00EE11A2">
      <w:pPr>
        <w:numPr>
          <w:ilvl w:val="0"/>
          <w:numId w:val="10"/>
        </w:numPr>
        <w:ind w:left="0" w:firstLine="0"/>
        <w:jc w:val="both"/>
      </w:pPr>
      <w:r w:rsidRPr="00756055">
        <w:rPr>
          <w:color w:val="000000"/>
        </w:rPr>
        <w:t xml:space="preserve">Кодекс Республики Казахстан «О таможенном деле в РК» от 30 июня 2010 г. </w:t>
      </w:r>
    </w:p>
    <w:p w:rsidR="00EE11A2" w:rsidRPr="00756055" w:rsidRDefault="00EE11A2" w:rsidP="00EE11A2">
      <w:pPr>
        <w:pStyle w:val="2"/>
        <w:rPr>
          <w:sz w:val="24"/>
          <w:szCs w:val="24"/>
        </w:rPr>
      </w:pPr>
      <w:r w:rsidRPr="00756055">
        <w:rPr>
          <w:sz w:val="24"/>
          <w:szCs w:val="24"/>
        </w:rPr>
        <w:t>Литература:</w:t>
      </w:r>
    </w:p>
    <w:p w:rsidR="00EE11A2" w:rsidRPr="00756055" w:rsidRDefault="00EE11A2" w:rsidP="00EE11A2">
      <w:pPr>
        <w:tabs>
          <w:tab w:val="left" w:pos="0"/>
        </w:tabs>
        <w:jc w:val="both"/>
        <w:rPr>
          <w:b/>
        </w:rPr>
      </w:pPr>
      <w:r w:rsidRPr="00756055">
        <w:rPr>
          <w:b/>
        </w:rPr>
        <w:t>Б) Основная литература: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Магомедова А.И., Хасанова Е.З. ГАТТ: правовая природа и структура // Вестник Санкт-Петербургского Государственного Университета, Серия: Философия и социально-экономические науки, СПб. - </w:t>
      </w:r>
      <w:smartTag w:uri="urn:schemas-microsoft-com:office:smarttags" w:element="metricconverter">
        <w:smartTagPr>
          <w:attr w:name="ProductID" w:val="1992 г"/>
        </w:smartTagPr>
        <w:r w:rsidRPr="00756055">
          <w:t>1992 г</w:t>
        </w:r>
      </w:smartTag>
      <w:r w:rsidRPr="00756055">
        <w:t>. – 48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Гребенщикова Л.В., </w:t>
      </w:r>
      <w:proofErr w:type="spellStart"/>
      <w:r w:rsidRPr="00756055">
        <w:t>Кубасова</w:t>
      </w:r>
      <w:proofErr w:type="spellEnd"/>
      <w:r w:rsidRPr="00756055">
        <w:t xml:space="preserve"> И.А., </w:t>
      </w:r>
      <w:proofErr w:type="spellStart"/>
      <w:r w:rsidRPr="00756055">
        <w:t>Сарсембаев</w:t>
      </w:r>
      <w:proofErr w:type="spellEnd"/>
      <w:r w:rsidRPr="00756055">
        <w:t xml:space="preserve"> М.А. Таможенное законодательство Казахстана и международные таможенные конвенции. – Алматы, 1996. 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r w:rsidRPr="00756055">
        <w:t xml:space="preserve">Данилова Е.В. ВТО: регулирование торговли услугами. - М.: </w:t>
      </w:r>
      <w:proofErr w:type="spellStart"/>
      <w:r w:rsidRPr="00756055">
        <w:t>Академкнига</w:t>
      </w:r>
      <w:proofErr w:type="spellEnd"/>
      <w:r w:rsidRPr="00756055">
        <w:t>, 2003. – 220 с.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t>Дюмулен</w:t>
      </w:r>
      <w:proofErr w:type="spellEnd"/>
      <w:r w:rsidRPr="00756055">
        <w:t xml:space="preserve"> И. Торгово-политическая система ГАТТ: принципы, правовые нормы и правила // Внешняя торговля, М. - </w:t>
      </w:r>
      <w:smartTag w:uri="urn:schemas-microsoft-com:office:smarttags" w:element="metricconverter">
        <w:smartTagPr>
          <w:attr w:name="ProductID" w:val="1993 г"/>
        </w:smartTagPr>
        <w:r w:rsidRPr="00756055">
          <w:t>1993 г</w:t>
        </w:r>
      </w:smartTag>
      <w:r w:rsidRPr="00756055">
        <w:t>. №7/8, стр. 34-44.</w:t>
      </w:r>
    </w:p>
    <w:p w:rsidR="00EE11A2" w:rsidRPr="00756055" w:rsidRDefault="00EE11A2" w:rsidP="00EE11A2">
      <w:pPr>
        <w:pStyle w:val="aa"/>
        <w:numPr>
          <w:ilvl w:val="0"/>
          <w:numId w:val="2"/>
        </w:numPr>
        <w:ind w:left="0" w:firstLine="0"/>
        <w:contextualSpacing/>
        <w:jc w:val="both"/>
      </w:pPr>
      <w:proofErr w:type="spellStart"/>
      <w:r w:rsidRPr="00756055">
        <w:lastRenderedPageBreak/>
        <w:t>Жакупова</w:t>
      </w:r>
      <w:proofErr w:type="spellEnd"/>
      <w:r w:rsidRPr="00756055">
        <w:t xml:space="preserve"> Р.Б. Перспективы правового регулирования сотрудничества РК с ВТО. </w:t>
      </w:r>
      <w:proofErr w:type="spellStart"/>
      <w:r w:rsidRPr="00756055">
        <w:t>Дис</w:t>
      </w:r>
      <w:proofErr w:type="spellEnd"/>
      <w:r w:rsidRPr="00756055">
        <w:t xml:space="preserve">. канд. </w:t>
      </w:r>
      <w:proofErr w:type="spellStart"/>
      <w:r w:rsidRPr="00756055">
        <w:t>юрид</w:t>
      </w:r>
      <w:proofErr w:type="spellEnd"/>
      <w:r w:rsidRPr="00756055">
        <w:t xml:space="preserve"> наук. – Алматы, 2002. – 169 с.</w:t>
      </w:r>
    </w:p>
    <w:p w:rsidR="00EE11A2" w:rsidRPr="00756055" w:rsidRDefault="00EE11A2" w:rsidP="00EE11A2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756055"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756055">
        <w:t>М-А</w:t>
      </w:r>
      <w:proofErr w:type="gramEnd"/>
      <w:r w:rsidRPr="00756055">
        <w:t xml:space="preserve">. </w:t>
      </w:r>
      <w:proofErr w:type="spellStart"/>
      <w:r w:rsidRPr="00756055">
        <w:t>Сарсенбаева</w:t>
      </w:r>
      <w:proofErr w:type="spellEnd"/>
      <w:r w:rsidRPr="00756055">
        <w:t>. - Алматы, 1997.</w:t>
      </w:r>
    </w:p>
    <w:p w:rsidR="00EE11A2" w:rsidRPr="00756055" w:rsidRDefault="00EE11A2" w:rsidP="00EE11A2">
      <w:pPr>
        <w:contextualSpacing/>
        <w:jc w:val="both"/>
      </w:pPr>
      <w:r w:rsidRPr="00756055">
        <w:rPr>
          <w:b/>
        </w:rPr>
        <w:t>В) Дополнительная литература: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Джерембаев</w:t>
      </w:r>
      <w:proofErr w:type="spellEnd"/>
      <w:r w:rsidRPr="00756055">
        <w:t xml:space="preserve"> Е., </w:t>
      </w:r>
      <w:proofErr w:type="spellStart"/>
      <w:r w:rsidRPr="00756055">
        <w:t>Баймагамбетов</w:t>
      </w:r>
      <w:proofErr w:type="spellEnd"/>
      <w:r w:rsidRPr="00756055"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 3. С.17.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 Проблемы интеграции в СНГ. - Алматы: 1998.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Исингарин</w:t>
      </w:r>
      <w:proofErr w:type="spellEnd"/>
      <w:r w:rsidRPr="00756055"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Касымов</w:t>
      </w:r>
      <w:proofErr w:type="spellEnd"/>
      <w:r w:rsidRPr="00756055"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756055">
        <w:t>Трансазия</w:t>
      </w:r>
      <w:proofErr w:type="spellEnd"/>
      <w:r w:rsidRPr="00756055">
        <w:t>». Алматы, 1997.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Н</w:t>
      </w:r>
      <w:proofErr w:type="gramStart"/>
      <w:r w:rsidRPr="00756055">
        <w:rPr>
          <w:lang w:val="en-US"/>
        </w:rPr>
        <w:t>a</w:t>
      </w:r>
      <w:proofErr w:type="spellStart"/>
      <w:proofErr w:type="gramEnd"/>
      <w:r w:rsidRPr="00756055">
        <w:t>з</w:t>
      </w:r>
      <w:proofErr w:type="spellEnd"/>
      <w:r w:rsidRPr="00756055">
        <w:rPr>
          <w:lang w:val="en-US"/>
        </w:rPr>
        <w:t>a</w:t>
      </w:r>
      <w:proofErr w:type="spellStart"/>
      <w:r w:rsidRPr="00756055">
        <w:t>рб</w:t>
      </w:r>
      <w:proofErr w:type="spellEnd"/>
      <w:r w:rsidRPr="00756055">
        <w:rPr>
          <w:lang w:val="en-US"/>
        </w:rPr>
        <w:t>a</w:t>
      </w:r>
      <w:r w:rsidRPr="00756055">
        <w:t>ев</w:t>
      </w:r>
      <w:r w:rsidRPr="00756055">
        <w:rPr>
          <w:lang w:val="en-US"/>
        </w:rPr>
        <w:t>a</w:t>
      </w:r>
      <w:r w:rsidRPr="00756055">
        <w:t xml:space="preserve"> Д.Н. Дин</w:t>
      </w:r>
      <w:r w:rsidRPr="00756055">
        <w:rPr>
          <w:lang w:val="en-US"/>
        </w:rPr>
        <w:t>a</w:t>
      </w:r>
      <w:proofErr w:type="spellStart"/>
      <w:r w:rsidRPr="00756055">
        <w:t>мик</w:t>
      </w:r>
      <w:proofErr w:type="spellEnd"/>
      <w:r w:rsidRPr="00756055">
        <w:rPr>
          <w:lang w:val="en-US"/>
        </w:rPr>
        <w:t>a</w:t>
      </w:r>
      <w:r w:rsidRPr="00756055">
        <w:t xml:space="preserve"> </w:t>
      </w:r>
      <w:proofErr w:type="spellStart"/>
      <w:r w:rsidRPr="00756055">
        <w:t>политиче</w:t>
      </w:r>
      <w:proofErr w:type="spellEnd"/>
      <w:r w:rsidRPr="00756055">
        <w:rPr>
          <w:lang w:val="en-US"/>
        </w:rPr>
        <w:t>c</w:t>
      </w:r>
      <w:proofErr w:type="spellStart"/>
      <w:r w:rsidRPr="00756055">
        <w:t>ки</w:t>
      </w:r>
      <w:proofErr w:type="spellEnd"/>
      <w:r w:rsidRPr="00756055">
        <w:rPr>
          <w:lang w:val="en-US"/>
        </w:rPr>
        <w:t>x</w:t>
      </w:r>
      <w:r w:rsidRPr="00756055">
        <w:t xml:space="preserve"> </w:t>
      </w:r>
      <w:proofErr w:type="spellStart"/>
      <w:r w:rsidRPr="00756055">
        <w:t>проце</w:t>
      </w:r>
      <w:proofErr w:type="spellEnd"/>
      <w:r w:rsidRPr="00756055">
        <w:rPr>
          <w:lang w:val="en-US"/>
        </w:rPr>
        <w:t>cc</w:t>
      </w:r>
      <w:proofErr w:type="spellStart"/>
      <w:r w:rsidRPr="00756055">
        <w:t>ов</w:t>
      </w:r>
      <w:proofErr w:type="spellEnd"/>
      <w:r w:rsidRPr="00756055">
        <w:t xml:space="preserve"> в Центр</w:t>
      </w:r>
      <w:r w:rsidRPr="00756055">
        <w:rPr>
          <w:lang w:val="en-US"/>
        </w:rPr>
        <w:t>a</w:t>
      </w:r>
      <w:proofErr w:type="spellStart"/>
      <w:r w:rsidRPr="00756055">
        <w:t>льной</w:t>
      </w:r>
      <w:proofErr w:type="spellEnd"/>
      <w:r w:rsidRPr="00756055">
        <w:t xml:space="preserve"> </w:t>
      </w:r>
      <w:r w:rsidRPr="00756055">
        <w:rPr>
          <w:lang w:val="en-US"/>
        </w:rPr>
        <w:t>A</w:t>
      </w:r>
      <w:proofErr w:type="spellStart"/>
      <w:r w:rsidRPr="00756055">
        <w:t>зии</w:t>
      </w:r>
      <w:proofErr w:type="spellEnd"/>
      <w:r w:rsidRPr="00756055">
        <w:t xml:space="preserve">. - </w:t>
      </w:r>
      <w:r w:rsidRPr="00756055">
        <w:rPr>
          <w:lang w:val="en-US"/>
        </w:rPr>
        <w:t>A</w:t>
      </w:r>
      <w:r w:rsidRPr="00756055">
        <w:t>лм</w:t>
      </w:r>
      <w:r w:rsidRPr="00756055">
        <w:rPr>
          <w:lang w:val="en-US"/>
        </w:rPr>
        <w:t>a</w:t>
      </w:r>
      <w:r w:rsidRPr="00756055">
        <w:t>ты, 2005. - /</w:t>
      </w:r>
      <w:r w:rsidRPr="00756055">
        <w:rPr>
          <w:lang w:val="en-US"/>
        </w:rPr>
        <w:t>www</w:t>
      </w:r>
      <w:r w:rsidRPr="00756055">
        <w:t>.</w:t>
      </w:r>
      <w:proofErr w:type="spellStart"/>
      <w:r w:rsidRPr="00756055">
        <w:rPr>
          <w:lang w:val="en-US"/>
        </w:rPr>
        <w:t>iimp</w:t>
      </w:r>
      <w:proofErr w:type="spellEnd"/>
      <w:r w:rsidRPr="00756055">
        <w:t>.</w:t>
      </w:r>
      <w:proofErr w:type="spellStart"/>
      <w:r w:rsidRPr="00756055">
        <w:rPr>
          <w:lang w:val="en-US"/>
        </w:rPr>
        <w:t>kz</w:t>
      </w:r>
      <w:proofErr w:type="spellEnd"/>
      <w:r w:rsidRPr="00756055">
        <w:t>/.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>Полуэктов А., Многосторонняя система ГАТТ: до и после “уругвайского” раунда // Внешняя торговля. - 1994. - № 4. - С. 23.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Оразбаков</w:t>
      </w:r>
      <w:proofErr w:type="spellEnd"/>
      <w:r w:rsidRPr="00756055">
        <w:t xml:space="preserve"> Г. Проце</w:t>
      </w:r>
      <w:proofErr w:type="gramStart"/>
      <w:r w:rsidRPr="00756055">
        <w:t>сс вст</w:t>
      </w:r>
      <w:proofErr w:type="gramEnd"/>
      <w:r w:rsidRPr="00756055">
        <w:t xml:space="preserve">упления Казахстана в ВТО и оценка последствий на экономику страны // </w:t>
      </w:r>
      <w:proofErr w:type="spellStart"/>
      <w:r w:rsidRPr="00756055">
        <w:t>Аль-Пари</w:t>
      </w:r>
      <w:proofErr w:type="spellEnd"/>
      <w:r w:rsidRPr="00756055">
        <w:t>, 2002, № 4. – С. 42.</w:t>
      </w:r>
    </w:p>
    <w:p w:rsidR="00EE11A2" w:rsidRPr="00756055" w:rsidRDefault="00F83F5F" w:rsidP="00EE11A2">
      <w:pPr>
        <w:pStyle w:val="ad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hyperlink r:id="rId82" w:anchor="_ftn3" w:history="1">
        <w:proofErr w:type="spellStart"/>
        <w:r w:rsidR="00EE11A2" w:rsidRPr="00756055">
          <w:rPr>
            <w:sz w:val="24"/>
            <w:szCs w:val="24"/>
          </w:rPr>
          <w:t>Смитиенко</w:t>
        </w:r>
        <w:proofErr w:type="spellEnd"/>
        <w:r w:rsidR="00EE11A2" w:rsidRPr="00756055">
          <w:rPr>
            <w:sz w:val="24"/>
            <w:szCs w:val="24"/>
          </w:rPr>
          <w:t xml:space="preserve"> Б. М. Всемирная торговая организация в мировой экономике и перспективы вступления России в ВТО. – М.: Финансовая академия, 2002</w:t>
        </w:r>
      </w:hyperlink>
      <w:r w:rsidR="00EE11A2" w:rsidRPr="00756055">
        <w:rPr>
          <w:sz w:val="24"/>
          <w:szCs w:val="24"/>
        </w:rPr>
        <w:t xml:space="preserve">. – 302 </w:t>
      </w:r>
      <w:proofErr w:type="gramStart"/>
      <w:r w:rsidR="00EE11A2" w:rsidRPr="00756055">
        <w:rPr>
          <w:sz w:val="24"/>
          <w:szCs w:val="24"/>
        </w:rPr>
        <w:t>с</w:t>
      </w:r>
      <w:proofErr w:type="gramEnd"/>
      <w:r w:rsidR="00EE11A2" w:rsidRPr="00756055">
        <w:rPr>
          <w:sz w:val="24"/>
          <w:szCs w:val="24"/>
        </w:rPr>
        <w:t>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Пахомов А.А. Тарифные переговоры в рамках присоединения Казахстана к ВТО // Внешняя торговля – 2000 - №2 - </w:t>
      </w:r>
      <w:proofErr w:type="spellStart"/>
      <w:r w:rsidRPr="00756055">
        <w:t>c</w:t>
      </w:r>
      <w:proofErr w:type="spellEnd"/>
      <w:r w:rsidRPr="00756055">
        <w:t>. 34.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756055">
        <w:t>Пайзаханова</w:t>
      </w:r>
      <w:proofErr w:type="spellEnd"/>
      <w:r w:rsidRPr="00756055">
        <w:t xml:space="preserve"> В.А. Проблемы вступления Казахстана в ВТО: вопросы развития агропромышленного сектора // </w:t>
      </w:r>
      <w:hyperlink r:id="rId83" w:history="1">
        <w:r w:rsidRPr="00756055">
          <w:rPr>
            <w:rStyle w:val="af"/>
            <w:rFonts w:eastAsiaTheme="majorEastAsia"/>
          </w:rPr>
          <w:t xml:space="preserve">Вестник </w:t>
        </w:r>
        <w:proofErr w:type="spellStart"/>
        <w:r w:rsidRPr="00756055">
          <w:rPr>
            <w:rStyle w:val="af"/>
            <w:rFonts w:eastAsiaTheme="majorEastAsia"/>
          </w:rPr>
          <w:t>КазНУ</w:t>
        </w:r>
        <w:proofErr w:type="spellEnd"/>
      </w:hyperlink>
      <w:r w:rsidRPr="00756055">
        <w:t xml:space="preserve">, </w:t>
      </w:r>
      <w:hyperlink r:id="rId84" w:history="1">
        <w:r w:rsidRPr="00756055">
          <w:rPr>
            <w:rStyle w:val="af"/>
            <w:rFonts w:eastAsiaTheme="majorEastAsia"/>
          </w:rPr>
          <w:t>2011</w:t>
        </w:r>
      </w:hyperlink>
      <w:r w:rsidRPr="00756055">
        <w:t xml:space="preserve">, № </w:t>
      </w:r>
      <w:hyperlink r:id="rId85" w:history="1">
        <w:r w:rsidRPr="00756055">
          <w:rPr>
            <w:rStyle w:val="af"/>
            <w:rFonts w:eastAsiaTheme="majorEastAsia"/>
          </w:rPr>
          <w:t>6</w:t>
        </w:r>
      </w:hyperlink>
      <w:r w:rsidRPr="00756055">
        <w:t>. С. 9-11.</w:t>
      </w:r>
    </w:p>
    <w:p w:rsidR="00EE11A2" w:rsidRPr="00756055" w:rsidRDefault="00EE11A2" w:rsidP="00EE11A2">
      <w:pPr>
        <w:pStyle w:val="aa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756055">
        <w:t xml:space="preserve">Чернышев С.В. Механизм регулирования международной торговли: нормы и правила ГАТТ: Сборник научных трудов, Всесоюзный Научно-исследовательский Конъюнктурный Институт,  М. - </w:t>
      </w:r>
      <w:smartTag w:uri="urn:schemas-microsoft-com:office:smarttags" w:element="metricconverter">
        <w:smartTagPr>
          <w:attr w:name="ProductID" w:val="1991 г"/>
        </w:smartTagPr>
        <w:r w:rsidRPr="00756055">
          <w:t>1991 г</w:t>
        </w:r>
      </w:smartTag>
      <w:r w:rsidRPr="00756055">
        <w:t xml:space="preserve">. - 71 </w:t>
      </w:r>
      <w:proofErr w:type="gramStart"/>
      <w:r w:rsidRPr="00756055">
        <w:t>с</w:t>
      </w:r>
      <w:proofErr w:type="gramEnd"/>
      <w:r w:rsidRPr="00756055">
        <w:t>.</w:t>
      </w:r>
    </w:p>
    <w:p w:rsidR="00EE11A2" w:rsidRPr="00756055" w:rsidRDefault="00EE11A2" w:rsidP="00EE11A2">
      <w:pPr>
        <w:pStyle w:val="2"/>
        <w:tabs>
          <w:tab w:val="left" w:pos="709"/>
        </w:tabs>
        <w:rPr>
          <w:b w:val="0"/>
          <w:sz w:val="24"/>
          <w:szCs w:val="24"/>
        </w:rPr>
      </w:pPr>
    </w:p>
    <w:p w:rsidR="00EE11A2" w:rsidRPr="00756055" w:rsidRDefault="00EE11A2" w:rsidP="00EE11A2">
      <w:pPr>
        <w:pStyle w:val="2"/>
        <w:rPr>
          <w:b w:val="0"/>
          <w:sz w:val="24"/>
          <w:szCs w:val="24"/>
        </w:rPr>
      </w:pPr>
    </w:p>
    <w:p w:rsidR="00EE11A2" w:rsidRPr="00756055" w:rsidRDefault="00EE11A2" w:rsidP="00EE11A2">
      <w:pPr>
        <w:pStyle w:val="2"/>
        <w:rPr>
          <w:sz w:val="24"/>
          <w:szCs w:val="24"/>
        </w:rPr>
      </w:pPr>
    </w:p>
    <w:p w:rsidR="00EE11A2" w:rsidRPr="001428F0" w:rsidRDefault="00EE11A2" w:rsidP="00EE11A2">
      <w:pPr>
        <w:pStyle w:val="2"/>
        <w:rPr>
          <w:szCs w:val="28"/>
        </w:rPr>
      </w:pPr>
    </w:p>
    <w:p w:rsidR="00EE11A2" w:rsidRPr="001428F0" w:rsidRDefault="00EE11A2" w:rsidP="00EE11A2">
      <w:pPr>
        <w:pStyle w:val="2"/>
        <w:rPr>
          <w:szCs w:val="28"/>
        </w:rPr>
      </w:pPr>
    </w:p>
    <w:p w:rsidR="00EE11A2" w:rsidRPr="001428F0" w:rsidRDefault="00EE11A2" w:rsidP="00EE11A2">
      <w:pPr>
        <w:pStyle w:val="2"/>
        <w:rPr>
          <w:szCs w:val="28"/>
        </w:rPr>
      </w:pPr>
    </w:p>
    <w:p w:rsidR="00EE11A2" w:rsidRPr="001428F0" w:rsidRDefault="00EE11A2" w:rsidP="00EE11A2">
      <w:pPr>
        <w:pStyle w:val="2"/>
        <w:rPr>
          <w:szCs w:val="28"/>
        </w:rPr>
      </w:pPr>
    </w:p>
    <w:p w:rsidR="00EE11A2" w:rsidRPr="001428F0" w:rsidRDefault="00EE11A2" w:rsidP="00EE11A2">
      <w:pPr>
        <w:pStyle w:val="2"/>
        <w:rPr>
          <w:szCs w:val="28"/>
        </w:rPr>
      </w:pPr>
    </w:p>
    <w:p w:rsidR="00EE11A2" w:rsidRDefault="00EE11A2" w:rsidP="00EE11A2">
      <w:pPr>
        <w:pStyle w:val="2"/>
        <w:rPr>
          <w:sz w:val="24"/>
          <w:szCs w:val="24"/>
        </w:rPr>
      </w:pPr>
    </w:p>
    <w:p w:rsidR="00EE11A2" w:rsidRDefault="00EE11A2" w:rsidP="00EE11A2">
      <w:pPr>
        <w:pStyle w:val="2"/>
        <w:rPr>
          <w:sz w:val="24"/>
          <w:szCs w:val="24"/>
        </w:rPr>
      </w:pPr>
    </w:p>
    <w:p w:rsidR="00EE11A2" w:rsidRDefault="00EE11A2" w:rsidP="00EE11A2">
      <w:pPr>
        <w:pStyle w:val="2"/>
        <w:rPr>
          <w:sz w:val="24"/>
          <w:szCs w:val="24"/>
        </w:rPr>
      </w:pPr>
    </w:p>
    <w:p w:rsidR="00EE11A2" w:rsidRDefault="00EE11A2" w:rsidP="00EE11A2">
      <w:pPr>
        <w:pStyle w:val="2"/>
        <w:rPr>
          <w:sz w:val="24"/>
          <w:szCs w:val="24"/>
        </w:rPr>
      </w:pPr>
    </w:p>
    <w:p w:rsidR="00EE11A2" w:rsidRDefault="00EE11A2" w:rsidP="00EE11A2">
      <w:pPr>
        <w:pStyle w:val="2"/>
        <w:rPr>
          <w:sz w:val="24"/>
          <w:szCs w:val="24"/>
        </w:rPr>
      </w:pPr>
    </w:p>
    <w:p w:rsidR="00EE11A2" w:rsidRDefault="00EE11A2" w:rsidP="00EE11A2">
      <w:pPr>
        <w:pStyle w:val="2"/>
        <w:rPr>
          <w:sz w:val="24"/>
          <w:szCs w:val="24"/>
        </w:rPr>
      </w:pPr>
    </w:p>
    <w:p w:rsidR="00EE11A2" w:rsidRDefault="00EE11A2" w:rsidP="00EE11A2">
      <w:pPr>
        <w:pStyle w:val="2"/>
        <w:rPr>
          <w:sz w:val="24"/>
          <w:szCs w:val="24"/>
        </w:rPr>
      </w:pPr>
    </w:p>
    <w:p w:rsidR="00EE11A2" w:rsidRDefault="00EE11A2" w:rsidP="00EE11A2">
      <w:pPr>
        <w:pStyle w:val="2"/>
        <w:rPr>
          <w:sz w:val="24"/>
          <w:szCs w:val="24"/>
        </w:rPr>
      </w:pPr>
    </w:p>
    <w:p w:rsidR="00EE11A2" w:rsidRDefault="00EE11A2" w:rsidP="00EE11A2">
      <w:pPr>
        <w:pStyle w:val="2"/>
        <w:rPr>
          <w:sz w:val="24"/>
          <w:szCs w:val="24"/>
        </w:rPr>
      </w:pPr>
    </w:p>
    <w:p w:rsidR="00692EDD" w:rsidRDefault="00692EDD"/>
    <w:sectPr w:rsidR="00692EDD" w:rsidSect="00772EF5">
      <w:head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86" w:rsidRDefault="00A76C86" w:rsidP="000154E0">
      <w:r>
        <w:separator/>
      </w:r>
    </w:p>
  </w:endnote>
  <w:endnote w:type="continuationSeparator" w:id="0">
    <w:p w:rsidR="00A76C86" w:rsidRDefault="00A76C86" w:rsidP="0001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86" w:rsidRDefault="00A76C86" w:rsidP="000154E0">
      <w:r>
        <w:separator/>
      </w:r>
    </w:p>
  </w:footnote>
  <w:footnote w:type="continuationSeparator" w:id="0">
    <w:p w:rsidR="00A76C86" w:rsidRDefault="00A76C86" w:rsidP="0001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F5" w:rsidRDefault="00772EF5">
    <w:pPr>
      <w:pStyle w:val="a6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</w:t>
    </w:r>
    <w:proofErr w:type="spellStart"/>
    <w:r>
      <w:t>Аль-Фараби</w:t>
    </w:r>
    <w:proofErr w:type="spellEnd"/>
    <w:r>
      <w:t xml:space="preserve">                                   стр. </w:t>
    </w:r>
    <w:r w:rsidR="00F83F5F">
      <w:fldChar w:fldCharType="begin"/>
    </w:r>
    <w:r w:rsidR="00162BB0">
      <w:instrText xml:space="preserve"> PAGE </w:instrText>
    </w:r>
    <w:r w:rsidR="00F83F5F">
      <w:fldChar w:fldCharType="separate"/>
    </w:r>
    <w:r w:rsidR="00EE0D29">
      <w:rPr>
        <w:noProof/>
      </w:rPr>
      <w:t>5</w:t>
    </w:r>
    <w:r w:rsidR="00F83F5F">
      <w:rPr>
        <w:noProof/>
      </w:rPr>
      <w:fldChar w:fldCharType="end"/>
    </w:r>
    <w:r>
      <w:t xml:space="preserve"> из </w:t>
    </w:r>
    <w:r w:rsidR="00F83F5F">
      <w:fldChar w:fldCharType="begin"/>
    </w:r>
    <w:r w:rsidR="00162BB0">
      <w:instrText xml:space="preserve"> NUMPAGES </w:instrText>
    </w:r>
    <w:r w:rsidR="00F83F5F">
      <w:fldChar w:fldCharType="separate"/>
    </w:r>
    <w:r w:rsidR="00EE0D29">
      <w:rPr>
        <w:noProof/>
      </w:rPr>
      <w:t>17</w:t>
    </w:r>
    <w:r w:rsidR="00F83F5F">
      <w:rPr>
        <w:noProof/>
      </w:rPr>
      <w:fldChar w:fldCharType="end"/>
    </w:r>
  </w:p>
  <w:p w:rsidR="00772EF5" w:rsidRDefault="00772E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9E1"/>
    <w:multiLevelType w:val="multilevel"/>
    <w:tmpl w:val="4CA26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923"/>
    <w:multiLevelType w:val="hybridMultilevel"/>
    <w:tmpl w:val="D3EC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3EF"/>
    <w:multiLevelType w:val="hybridMultilevel"/>
    <w:tmpl w:val="38A6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5AA2"/>
    <w:multiLevelType w:val="multilevel"/>
    <w:tmpl w:val="837C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B67E0"/>
    <w:multiLevelType w:val="hybridMultilevel"/>
    <w:tmpl w:val="B0A43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57AE"/>
    <w:multiLevelType w:val="hybridMultilevel"/>
    <w:tmpl w:val="090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45D1"/>
    <w:multiLevelType w:val="hybridMultilevel"/>
    <w:tmpl w:val="6AC2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B50FD"/>
    <w:multiLevelType w:val="multilevel"/>
    <w:tmpl w:val="864E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976608A"/>
    <w:multiLevelType w:val="hybridMultilevel"/>
    <w:tmpl w:val="CA8E5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DE4304"/>
    <w:multiLevelType w:val="hybridMultilevel"/>
    <w:tmpl w:val="86887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EA56E0"/>
    <w:multiLevelType w:val="hybridMultilevel"/>
    <w:tmpl w:val="0972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0412"/>
    <w:multiLevelType w:val="hybridMultilevel"/>
    <w:tmpl w:val="7CA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04C66"/>
    <w:multiLevelType w:val="hybridMultilevel"/>
    <w:tmpl w:val="264A45A8"/>
    <w:lvl w:ilvl="0" w:tplc="910AD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9DB"/>
    <w:multiLevelType w:val="multilevel"/>
    <w:tmpl w:val="837C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20858"/>
    <w:multiLevelType w:val="hybridMultilevel"/>
    <w:tmpl w:val="A3EC42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286DE9"/>
    <w:multiLevelType w:val="hybridMultilevel"/>
    <w:tmpl w:val="9C06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7C50"/>
    <w:multiLevelType w:val="hybridMultilevel"/>
    <w:tmpl w:val="AFD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18EE"/>
    <w:multiLevelType w:val="hybridMultilevel"/>
    <w:tmpl w:val="4CA2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15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D10A65"/>
    <w:multiLevelType w:val="hybridMultilevel"/>
    <w:tmpl w:val="EF36A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A61A46"/>
    <w:multiLevelType w:val="hybridMultilevel"/>
    <w:tmpl w:val="5D6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F5C33"/>
    <w:multiLevelType w:val="hybridMultilevel"/>
    <w:tmpl w:val="AB64C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6E3413"/>
    <w:multiLevelType w:val="hybridMultilevel"/>
    <w:tmpl w:val="EAAEC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462289"/>
    <w:multiLevelType w:val="hybridMultilevel"/>
    <w:tmpl w:val="37506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B0D6E"/>
    <w:multiLevelType w:val="multilevel"/>
    <w:tmpl w:val="4CA26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651B2"/>
    <w:multiLevelType w:val="hybridMultilevel"/>
    <w:tmpl w:val="62D0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A741F"/>
    <w:multiLevelType w:val="hybridMultilevel"/>
    <w:tmpl w:val="5A8C1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7532A6"/>
    <w:multiLevelType w:val="hybridMultilevel"/>
    <w:tmpl w:val="8BCA3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D14DCA"/>
    <w:multiLevelType w:val="hybridMultilevel"/>
    <w:tmpl w:val="A0A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E4C1E"/>
    <w:multiLevelType w:val="hybridMultilevel"/>
    <w:tmpl w:val="AC2E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A1230"/>
    <w:multiLevelType w:val="hybridMultilevel"/>
    <w:tmpl w:val="250C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2"/>
  </w:num>
  <w:num w:numId="4">
    <w:abstractNumId w:val="8"/>
  </w:num>
  <w:num w:numId="5">
    <w:abstractNumId w:val="24"/>
  </w:num>
  <w:num w:numId="6">
    <w:abstractNumId w:val="20"/>
  </w:num>
  <w:num w:numId="7">
    <w:abstractNumId w:val="23"/>
  </w:num>
  <w:num w:numId="8">
    <w:abstractNumId w:val="29"/>
  </w:num>
  <w:num w:numId="9">
    <w:abstractNumId w:val="31"/>
  </w:num>
  <w:num w:numId="10">
    <w:abstractNumId w:val="9"/>
  </w:num>
  <w:num w:numId="11">
    <w:abstractNumId w:val="19"/>
  </w:num>
  <w:num w:numId="12">
    <w:abstractNumId w:val="32"/>
  </w:num>
  <w:num w:numId="13">
    <w:abstractNumId w:val="14"/>
  </w:num>
  <w:num w:numId="14">
    <w:abstractNumId w:val="21"/>
  </w:num>
  <w:num w:numId="15">
    <w:abstractNumId w:val="15"/>
  </w:num>
  <w:num w:numId="16">
    <w:abstractNumId w:val="30"/>
  </w:num>
  <w:num w:numId="17">
    <w:abstractNumId w:val="12"/>
  </w:num>
  <w:num w:numId="18">
    <w:abstractNumId w:val="7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7"/>
  </w:num>
  <w:num w:numId="24">
    <w:abstractNumId w:val="13"/>
  </w:num>
  <w:num w:numId="25">
    <w:abstractNumId w:val="2"/>
  </w:num>
  <w:num w:numId="26">
    <w:abstractNumId w:val="27"/>
  </w:num>
  <w:num w:numId="27">
    <w:abstractNumId w:val="5"/>
  </w:num>
  <w:num w:numId="28">
    <w:abstractNumId w:val="26"/>
  </w:num>
  <w:num w:numId="29">
    <w:abstractNumId w:val="4"/>
  </w:num>
  <w:num w:numId="30">
    <w:abstractNumId w:val="3"/>
  </w:num>
  <w:num w:numId="31">
    <w:abstractNumId w:val="18"/>
  </w:num>
  <w:num w:numId="32">
    <w:abstractNumId w:val="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A2"/>
    <w:rsid w:val="000154E0"/>
    <w:rsid w:val="00094350"/>
    <w:rsid w:val="00162BB0"/>
    <w:rsid w:val="0051746A"/>
    <w:rsid w:val="00692EDD"/>
    <w:rsid w:val="00772EF5"/>
    <w:rsid w:val="00922C8C"/>
    <w:rsid w:val="00A76C86"/>
    <w:rsid w:val="00AD4F4C"/>
    <w:rsid w:val="00DA3882"/>
    <w:rsid w:val="00EE0D29"/>
    <w:rsid w:val="00EE11A2"/>
    <w:rsid w:val="00F83F5F"/>
    <w:rsid w:val="00F9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1A2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E11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E11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11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11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11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11A2"/>
    <w:rPr>
      <w:rFonts w:ascii="Calibri" w:eastAsia="Times New Roman" w:hAnsi="Calibri" w:cs="Times New Roman"/>
      <w:b/>
      <w:bCs/>
      <w:lang w:eastAsia="ru-RU"/>
    </w:rPr>
  </w:style>
  <w:style w:type="paragraph" w:customStyle="1" w:styleId="11">
    <w:name w:val="Обычный1"/>
    <w:rsid w:val="00EE11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E11A2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E1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E11A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1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11"/>
    <w:next w:val="11"/>
    <w:rsid w:val="00EE11A2"/>
    <w:pPr>
      <w:keepNext/>
      <w:jc w:val="center"/>
    </w:pPr>
    <w:rPr>
      <w:b/>
      <w:sz w:val="24"/>
    </w:rPr>
  </w:style>
  <w:style w:type="character" w:styleId="a5">
    <w:name w:val="page number"/>
    <w:basedOn w:val="a0"/>
    <w:rsid w:val="00EE11A2"/>
  </w:style>
  <w:style w:type="paragraph" w:styleId="a6">
    <w:name w:val="header"/>
    <w:basedOn w:val="a"/>
    <w:link w:val="a7"/>
    <w:rsid w:val="00EE1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E1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11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E11A2"/>
    <w:pPr>
      <w:ind w:left="708"/>
    </w:pPr>
  </w:style>
  <w:style w:type="paragraph" w:styleId="31">
    <w:name w:val="Body Text 3"/>
    <w:basedOn w:val="a"/>
    <w:link w:val="32"/>
    <w:rsid w:val="00EE11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11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rsid w:val="00EE11A2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E11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EE11A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1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EE11A2"/>
    <w:rPr>
      <w:color w:val="0000FF"/>
      <w:u w:val="single"/>
    </w:rPr>
  </w:style>
  <w:style w:type="character" w:customStyle="1" w:styleId="FontStyle130">
    <w:name w:val="Font Style130"/>
    <w:basedOn w:val="a0"/>
    <w:uiPriority w:val="99"/>
    <w:rsid w:val="00772EF5"/>
    <w:rPr>
      <w:rFonts w:ascii="Times New Roman" w:hAnsi="Times New Roman" w:cs="Times New Roman"/>
      <w:sz w:val="20"/>
      <w:szCs w:val="20"/>
    </w:rPr>
  </w:style>
  <w:style w:type="character" w:customStyle="1" w:styleId="33">
    <w:name w:val="Основной текст (3)_"/>
    <w:basedOn w:val="a0"/>
    <w:link w:val="310"/>
    <w:uiPriority w:val="99"/>
    <w:locked/>
    <w:rsid w:val="00772EF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772EF5"/>
    <w:pPr>
      <w:widowControl w:val="0"/>
      <w:shd w:val="clear" w:color="auto" w:fill="FFFFFF"/>
      <w:spacing w:after="480" w:line="240" w:lineRule="atLeast"/>
      <w:ind w:hanging="260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ticlekz.com/taxonomy/term/1190" TargetMode="External"/><Relationship Id="rId18" Type="http://schemas.openxmlformats.org/officeDocument/2006/relationships/hyperlink" Target="http://www.km.ru/referats/D90BF5BBF44B4B838811E80F07CCDCF5" TargetMode="External"/><Relationship Id="rId26" Type="http://schemas.openxmlformats.org/officeDocument/2006/relationships/hyperlink" Target="http://articlekz.com/taxonomy/term/15" TargetMode="External"/><Relationship Id="rId39" Type="http://schemas.openxmlformats.org/officeDocument/2006/relationships/hyperlink" Target="http://keden.kz/ru/customscode_rk.php" TargetMode="External"/><Relationship Id="rId21" Type="http://schemas.openxmlformats.org/officeDocument/2006/relationships/hyperlink" Target="http://articlekz.com/taxonomy/term/1190" TargetMode="External"/><Relationship Id="rId34" Type="http://schemas.openxmlformats.org/officeDocument/2006/relationships/hyperlink" Target="http://articlekz.com/taxonomy/term/1190" TargetMode="External"/><Relationship Id="rId42" Type="http://schemas.openxmlformats.org/officeDocument/2006/relationships/hyperlink" Target="http://www.km.ru/referats/D90BF5BBF44B4B838811E80F07CCDCF5" TargetMode="External"/><Relationship Id="rId47" Type="http://schemas.openxmlformats.org/officeDocument/2006/relationships/hyperlink" Target="http://keden.kz/ru/customscode_rk.php" TargetMode="External"/><Relationship Id="rId50" Type="http://schemas.openxmlformats.org/officeDocument/2006/relationships/hyperlink" Target="http://www.km.ru/referats/D90BF5BBF44B4B838811E80F07CCDCF5" TargetMode="External"/><Relationship Id="rId55" Type="http://schemas.openxmlformats.org/officeDocument/2006/relationships/hyperlink" Target="http://keden.kz/ru/customscode_rk.php" TargetMode="External"/><Relationship Id="rId63" Type="http://schemas.openxmlformats.org/officeDocument/2006/relationships/hyperlink" Target="http://keden.kz/ru/customscode_rk.php" TargetMode="External"/><Relationship Id="rId68" Type="http://schemas.openxmlformats.org/officeDocument/2006/relationships/hyperlink" Target="http://articlekz.com/taxonomy/term/15" TargetMode="External"/><Relationship Id="rId76" Type="http://schemas.openxmlformats.org/officeDocument/2006/relationships/hyperlink" Target="http://articlekz.com/taxonomy/term/15" TargetMode="External"/><Relationship Id="rId84" Type="http://schemas.openxmlformats.org/officeDocument/2006/relationships/hyperlink" Target="http://articlekz.com/taxonomy/term/15" TargetMode="External"/><Relationship Id="rId89" Type="http://schemas.microsoft.com/office/2007/relationships/stylesWithEffects" Target="stylesWithEffects.xml"/><Relationship Id="rId7" Type="http://schemas.openxmlformats.org/officeDocument/2006/relationships/hyperlink" Target="http://articlekz.com/taxonomy/term/1" TargetMode="External"/><Relationship Id="rId71" Type="http://schemas.openxmlformats.org/officeDocument/2006/relationships/hyperlink" Target="http://articlekz.com/taxonomy/term/1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iclekz.com/taxonomy/term/15" TargetMode="External"/><Relationship Id="rId29" Type="http://schemas.openxmlformats.org/officeDocument/2006/relationships/hyperlink" Target="http://keden.kz/ru/customscode_rk.php" TargetMode="External"/><Relationship Id="rId11" Type="http://schemas.openxmlformats.org/officeDocument/2006/relationships/hyperlink" Target="http://articlekz.com/taxonomy/term/1" TargetMode="External"/><Relationship Id="rId24" Type="http://schemas.openxmlformats.org/officeDocument/2006/relationships/hyperlink" Target="http://www.km.ru/referats/D90BF5BBF44B4B838811E80F07CCDCF5" TargetMode="External"/><Relationship Id="rId32" Type="http://schemas.openxmlformats.org/officeDocument/2006/relationships/hyperlink" Target="http://articlekz.com/taxonomy/term/1" TargetMode="External"/><Relationship Id="rId37" Type="http://schemas.openxmlformats.org/officeDocument/2006/relationships/hyperlink" Target="http://articlekz.com/taxonomy/term/15" TargetMode="External"/><Relationship Id="rId40" Type="http://schemas.openxmlformats.org/officeDocument/2006/relationships/hyperlink" Target="http://keden.kz/ru/customscode_rk.php" TargetMode="External"/><Relationship Id="rId45" Type="http://schemas.openxmlformats.org/officeDocument/2006/relationships/hyperlink" Target="http://articlekz.com/taxonomy/term/1190" TargetMode="External"/><Relationship Id="rId53" Type="http://schemas.openxmlformats.org/officeDocument/2006/relationships/hyperlink" Target="http://articlekz.com/taxonomy/term/1190" TargetMode="External"/><Relationship Id="rId58" Type="http://schemas.openxmlformats.org/officeDocument/2006/relationships/hyperlink" Target="http://articlekz.com/taxonomy/term/1" TargetMode="External"/><Relationship Id="rId66" Type="http://schemas.openxmlformats.org/officeDocument/2006/relationships/hyperlink" Target="http://www.km.ru/referats/D90BF5BBF44B4B838811E80F07CCDCF5" TargetMode="External"/><Relationship Id="rId74" Type="http://schemas.openxmlformats.org/officeDocument/2006/relationships/hyperlink" Target="http://www.km.ru/referats/D90BF5BBF44B4B838811E80F07CCDCF5" TargetMode="External"/><Relationship Id="rId79" Type="http://schemas.openxmlformats.org/officeDocument/2006/relationships/hyperlink" Target="http://articlekz.com/taxonomy/term/1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keden.kz/ru/customscode_rk.php" TargetMode="External"/><Relationship Id="rId82" Type="http://schemas.openxmlformats.org/officeDocument/2006/relationships/hyperlink" Target="http://www.km.ru/referats/D90BF5BBF44B4B838811E80F07CCDCF5" TargetMode="External"/><Relationship Id="rId19" Type="http://schemas.openxmlformats.org/officeDocument/2006/relationships/hyperlink" Target="http://articlekz.com/taxonomy/term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iclekz.com/taxonomy/term/1190" TargetMode="External"/><Relationship Id="rId14" Type="http://schemas.openxmlformats.org/officeDocument/2006/relationships/hyperlink" Target="http://www.km.ru/referats/D90BF5BBF44B4B838811E80F07CCDCF5" TargetMode="External"/><Relationship Id="rId22" Type="http://schemas.openxmlformats.org/officeDocument/2006/relationships/hyperlink" Target="http://keden.kz/ru/customscode_rk.php" TargetMode="External"/><Relationship Id="rId27" Type="http://schemas.openxmlformats.org/officeDocument/2006/relationships/hyperlink" Target="http://articlekz.com/taxonomy/term/1190" TargetMode="External"/><Relationship Id="rId30" Type="http://schemas.openxmlformats.org/officeDocument/2006/relationships/hyperlink" Target="http://keden.kz/ru/customscode_rk.php" TargetMode="External"/><Relationship Id="rId35" Type="http://schemas.openxmlformats.org/officeDocument/2006/relationships/hyperlink" Target="http://www.km.ru/referats/D90BF5BBF44B4B838811E80F07CCDCF5" TargetMode="External"/><Relationship Id="rId43" Type="http://schemas.openxmlformats.org/officeDocument/2006/relationships/hyperlink" Target="http://articlekz.com/taxonomy/term/1" TargetMode="External"/><Relationship Id="rId48" Type="http://schemas.openxmlformats.org/officeDocument/2006/relationships/hyperlink" Target="http://keden.kz/ru/customscode_rk.php" TargetMode="External"/><Relationship Id="rId56" Type="http://schemas.openxmlformats.org/officeDocument/2006/relationships/hyperlink" Target="http://keden.kz/ru/customscode_rk.php" TargetMode="External"/><Relationship Id="rId64" Type="http://schemas.openxmlformats.org/officeDocument/2006/relationships/hyperlink" Target="http://keden.kz/ru/customscode_rk.php" TargetMode="External"/><Relationship Id="rId69" Type="http://schemas.openxmlformats.org/officeDocument/2006/relationships/hyperlink" Target="http://articlekz.com/taxonomy/term/1190" TargetMode="External"/><Relationship Id="rId77" Type="http://schemas.openxmlformats.org/officeDocument/2006/relationships/hyperlink" Target="http://articlekz.com/taxonomy/term/1190" TargetMode="External"/><Relationship Id="rId8" Type="http://schemas.openxmlformats.org/officeDocument/2006/relationships/hyperlink" Target="http://articlekz.com/taxonomy/term/15" TargetMode="External"/><Relationship Id="rId51" Type="http://schemas.openxmlformats.org/officeDocument/2006/relationships/hyperlink" Target="http://articlekz.com/taxonomy/term/1" TargetMode="External"/><Relationship Id="rId72" Type="http://schemas.openxmlformats.org/officeDocument/2006/relationships/hyperlink" Target="http://articlekz.com/taxonomy/term/15" TargetMode="External"/><Relationship Id="rId80" Type="http://schemas.openxmlformats.org/officeDocument/2006/relationships/hyperlink" Target="http://articlekz.com/taxonomy/term/15" TargetMode="External"/><Relationship Id="rId85" Type="http://schemas.openxmlformats.org/officeDocument/2006/relationships/hyperlink" Target="http://articlekz.com/taxonomy/term/11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rticlekz.com/taxonomy/term/15" TargetMode="External"/><Relationship Id="rId17" Type="http://schemas.openxmlformats.org/officeDocument/2006/relationships/hyperlink" Target="http://articlekz.com/taxonomy/term/1190" TargetMode="External"/><Relationship Id="rId25" Type="http://schemas.openxmlformats.org/officeDocument/2006/relationships/hyperlink" Target="http://articlekz.com/taxonomy/term/1" TargetMode="External"/><Relationship Id="rId33" Type="http://schemas.openxmlformats.org/officeDocument/2006/relationships/hyperlink" Target="http://articlekz.com/taxonomy/term/15" TargetMode="External"/><Relationship Id="rId38" Type="http://schemas.openxmlformats.org/officeDocument/2006/relationships/hyperlink" Target="http://articlekz.com/taxonomy/term/1190" TargetMode="External"/><Relationship Id="rId46" Type="http://schemas.openxmlformats.org/officeDocument/2006/relationships/hyperlink" Target="http://keden.kz/ru/customscode_rk.php" TargetMode="External"/><Relationship Id="rId59" Type="http://schemas.openxmlformats.org/officeDocument/2006/relationships/hyperlink" Target="http://articlekz.com/taxonomy/term/15" TargetMode="External"/><Relationship Id="rId67" Type="http://schemas.openxmlformats.org/officeDocument/2006/relationships/hyperlink" Target="http://articlekz.com/taxonomy/term/1" TargetMode="External"/><Relationship Id="rId20" Type="http://schemas.openxmlformats.org/officeDocument/2006/relationships/hyperlink" Target="http://articlekz.com/taxonomy/term/15" TargetMode="External"/><Relationship Id="rId41" Type="http://schemas.openxmlformats.org/officeDocument/2006/relationships/hyperlink" Target="http://keden.kz/ru/customscode_rk.php" TargetMode="External"/><Relationship Id="rId54" Type="http://schemas.openxmlformats.org/officeDocument/2006/relationships/hyperlink" Target="http://keden.kz/ru/customscode_rk.php" TargetMode="External"/><Relationship Id="rId62" Type="http://schemas.openxmlformats.org/officeDocument/2006/relationships/hyperlink" Target="http://keden.kz/ru/customscode_rk.php" TargetMode="External"/><Relationship Id="rId70" Type="http://schemas.openxmlformats.org/officeDocument/2006/relationships/hyperlink" Target="http://www.km.ru/referats/D90BF5BBF44B4B838811E80F07CCDCF5" TargetMode="External"/><Relationship Id="rId75" Type="http://schemas.openxmlformats.org/officeDocument/2006/relationships/hyperlink" Target="http://articlekz.com/taxonomy/term/1" TargetMode="External"/><Relationship Id="rId83" Type="http://schemas.openxmlformats.org/officeDocument/2006/relationships/hyperlink" Target="http://articlekz.com/taxonomy/term/1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rticlekz.com/taxonomy/term/1" TargetMode="External"/><Relationship Id="rId23" Type="http://schemas.openxmlformats.org/officeDocument/2006/relationships/hyperlink" Target="http://keden.kz/ru/customscode_rk.php" TargetMode="External"/><Relationship Id="rId28" Type="http://schemas.openxmlformats.org/officeDocument/2006/relationships/hyperlink" Target="http://keden.kz/ru/customscode_rk.php" TargetMode="External"/><Relationship Id="rId36" Type="http://schemas.openxmlformats.org/officeDocument/2006/relationships/hyperlink" Target="http://articlekz.com/taxonomy/term/1" TargetMode="External"/><Relationship Id="rId49" Type="http://schemas.openxmlformats.org/officeDocument/2006/relationships/hyperlink" Target="http://keden.kz/ru/customscode_rk.php" TargetMode="External"/><Relationship Id="rId57" Type="http://schemas.openxmlformats.org/officeDocument/2006/relationships/hyperlink" Target="http://www.km.ru/referats/D90BF5BBF44B4B838811E80F07CCDCF5" TargetMode="External"/><Relationship Id="rId10" Type="http://schemas.openxmlformats.org/officeDocument/2006/relationships/hyperlink" Target="http://www.km.ru/referats/D90BF5BBF44B4B838811E80F07CCDCF5" TargetMode="External"/><Relationship Id="rId31" Type="http://schemas.openxmlformats.org/officeDocument/2006/relationships/hyperlink" Target="http://www.km.ru/referats/D90BF5BBF44B4B838811E80F07CCDCF5" TargetMode="External"/><Relationship Id="rId44" Type="http://schemas.openxmlformats.org/officeDocument/2006/relationships/hyperlink" Target="http://articlekz.com/taxonomy/term/15" TargetMode="External"/><Relationship Id="rId52" Type="http://schemas.openxmlformats.org/officeDocument/2006/relationships/hyperlink" Target="http://articlekz.com/taxonomy/term/15" TargetMode="External"/><Relationship Id="rId60" Type="http://schemas.openxmlformats.org/officeDocument/2006/relationships/hyperlink" Target="http://articlekz.com/taxonomy/term/1190" TargetMode="External"/><Relationship Id="rId65" Type="http://schemas.openxmlformats.org/officeDocument/2006/relationships/hyperlink" Target="http://keden.kz/ru/customscode_rk.php" TargetMode="External"/><Relationship Id="rId73" Type="http://schemas.openxmlformats.org/officeDocument/2006/relationships/hyperlink" Target="http://articlekz.com/taxonomy/term/1190" TargetMode="External"/><Relationship Id="rId78" Type="http://schemas.openxmlformats.org/officeDocument/2006/relationships/hyperlink" Target="http://www.km.ru/referats/D90BF5BBF44B4B838811E80F07CCDCF5" TargetMode="External"/><Relationship Id="rId81" Type="http://schemas.openxmlformats.org/officeDocument/2006/relationships/hyperlink" Target="http://articlekz.com/taxonomy/term/1190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7603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Temirlan</cp:lastModifiedBy>
  <cp:revision>2</cp:revision>
  <dcterms:created xsi:type="dcterms:W3CDTF">2015-09-12T14:10:00Z</dcterms:created>
  <dcterms:modified xsi:type="dcterms:W3CDTF">2015-09-12T14:10:00Z</dcterms:modified>
</cp:coreProperties>
</file>